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A605" w14:textId="77777777" w:rsidR="00883FCB" w:rsidRDefault="00B33A5F">
      <w:pPr>
        <w:pStyle w:val="Tytu"/>
      </w:pPr>
      <w:r>
        <w:t>KLAUZULA</w:t>
      </w:r>
      <w:r>
        <w:rPr>
          <w:spacing w:val="-3"/>
        </w:rPr>
        <w:t xml:space="preserve"> </w:t>
      </w:r>
      <w:r>
        <w:t>INFORMACYJNA</w:t>
      </w:r>
    </w:p>
    <w:p w14:paraId="09DEFE23" w14:textId="748F1451" w:rsidR="00883FCB" w:rsidRPr="00740597" w:rsidRDefault="004134E3">
      <w:pPr>
        <w:spacing w:before="182" w:line="261" w:lineRule="auto"/>
        <w:ind w:left="410" w:right="355"/>
        <w:jc w:val="center"/>
        <w:rPr>
          <w:color w:val="FF0000"/>
          <w:sz w:val="20"/>
        </w:rPr>
      </w:pPr>
      <w:r w:rsidRPr="00740597">
        <w:rPr>
          <w:sz w:val="20"/>
        </w:rPr>
        <w:t xml:space="preserve">realizacja </w:t>
      </w:r>
      <w:r w:rsidR="004104A4">
        <w:rPr>
          <w:sz w:val="20"/>
        </w:rPr>
        <w:t xml:space="preserve">Programu Wyrównywania Różnic Między Regionami III </w:t>
      </w:r>
    </w:p>
    <w:p w14:paraId="4AC842E8" w14:textId="77777777" w:rsidR="00883FCB" w:rsidRPr="00662706" w:rsidRDefault="00883FCB">
      <w:pPr>
        <w:pStyle w:val="Tekstpodstawowy"/>
        <w:spacing w:before="9"/>
        <w:rPr>
          <w:b/>
          <w:color w:val="FF0000"/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883FCB" w14:paraId="2C00698E" w14:textId="77777777">
        <w:trPr>
          <w:trHeight w:val="952"/>
        </w:trPr>
        <w:tc>
          <w:tcPr>
            <w:tcW w:w="9212" w:type="dxa"/>
            <w:gridSpan w:val="2"/>
          </w:tcPr>
          <w:p w14:paraId="7FBB8EFA" w14:textId="77777777" w:rsidR="00883FCB" w:rsidRDefault="00B33A5F">
            <w:pPr>
              <w:pStyle w:val="TableParagraph"/>
              <w:spacing w:line="276" w:lineRule="auto"/>
              <w:ind w:right="102"/>
              <w:jc w:val="both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ust.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rozporządzenia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Parlamentu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Europejskiego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Rady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(UE)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2016/679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kwietnia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 sprawie ochrony osób fizycznych w związku z przetwarzaniem danych osobowych i w sprawie swobodnego przepływu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takich danych oraz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uchyleniu dyrektywy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95/46/WE,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Urz.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119 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04.05.2016),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zwanego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jako „RODO”</w:t>
            </w:r>
          </w:p>
          <w:p w14:paraId="5968FEB6" w14:textId="77777777" w:rsidR="00883FCB" w:rsidRDefault="00B33A5F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udostępniam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klauzulę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informacyjną.</w:t>
            </w:r>
          </w:p>
        </w:tc>
      </w:tr>
      <w:tr w:rsidR="00883FCB" w14:paraId="12E11497" w14:textId="77777777">
        <w:trPr>
          <w:trHeight w:val="1902"/>
        </w:trPr>
        <w:tc>
          <w:tcPr>
            <w:tcW w:w="4606" w:type="dxa"/>
          </w:tcPr>
          <w:p w14:paraId="26DE3378" w14:textId="77777777" w:rsidR="00883FCB" w:rsidRDefault="00B33A5F">
            <w:pPr>
              <w:pStyle w:val="TableParagraph"/>
              <w:spacing w:line="278" w:lineRule="auto"/>
              <w:ind w:right="596"/>
              <w:rPr>
                <w:b/>
                <w:sz w:val="18"/>
              </w:rPr>
            </w:pPr>
            <w:r>
              <w:rPr>
                <w:sz w:val="18"/>
              </w:rPr>
              <w:t>Administratorem Pani/Pana danych osobowych jest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Dyrektor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Powiatowego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Centrum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Rodzinie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Wąbrzeźnie</w:t>
            </w:r>
          </w:p>
          <w:p w14:paraId="356955FD" w14:textId="77777777" w:rsidR="00883FCB" w:rsidRDefault="00B33A5F">
            <w:pPr>
              <w:pStyle w:val="TableParagraph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Możesz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nim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kontaktować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następujący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sposób: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listownie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adres siedziby:</w:t>
            </w:r>
          </w:p>
          <w:p w14:paraId="2514AB1F" w14:textId="77777777" w:rsidR="00883FCB" w:rsidRDefault="00B33A5F">
            <w:pPr>
              <w:pStyle w:val="TableParagraph"/>
              <w:spacing w:line="276" w:lineRule="auto"/>
              <w:ind w:right="1742"/>
              <w:rPr>
                <w:b/>
                <w:sz w:val="18"/>
              </w:rPr>
            </w:pPr>
            <w:r>
              <w:rPr>
                <w:b/>
                <w:sz w:val="18"/>
              </w:rPr>
              <w:t>87-200 Wąbrzeźno, ul. Wolności 44,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e-mail: </w:t>
            </w:r>
            <w:hyperlink r:id="rId7">
              <w:r>
                <w:rPr>
                  <w:b/>
                  <w:sz w:val="18"/>
                </w:rPr>
                <w:t>pcpr@wabrzezno.pl</w:t>
              </w:r>
            </w:hyperlink>
          </w:p>
          <w:p w14:paraId="24F5806E" w14:textId="77777777" w:rsidR="00883FCB" w:rsidRDefault="00B33A5F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tel. 56 688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</w:p>
        </w:tc>
        <w:tc>
          <w:tcPr>
            <w:tcW w:w="4606" w:type="dxa"/>
          </w:tcPr>
          <w:p w14:paraId="794CD054" w14:textId="77777777" w:rsidR="00883FCB" w:rsidRDefault="00B33A5F">
            <w:pPr>
              <w:pStyle w:val="TableParagraph"/>
              <w:spacing w:line="276" w:lineRule="auto"/>
              <w:ind w:left="110" w:right="93"/>
              <w:jc w:val="bot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kontaktów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Pani/Pana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osobowych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został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także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powołany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inspektor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danych, z którym możesz się kontaktować wysyłając e-mail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z w:val="24"/>
              </w:rPr>
              <w:t xml:space="preserve">: </w:t>
            </w:r>
            <w:hyperlink r:id="rId8">
              <w:r>
                <w:rPr>
                  <w:b/>
                  <w:sz w:val="18"/>
                </w:rPr>
                <w:t>iod@wabrzezno.pl</w:t>
              </w:r>
              <w:r>
                <w:rPr>
                  <w:sz w:val="18"/>
                </w:rPr>
                <w:t>.</w:t>
              </w:r>
            </w:hyperlink>
          </w:p>
        </w:tc>
      </w:tr>
    </w:tbl>
    <w:p w14:paraId="5FDF91E3" w14:textId="77777777" w:rsidR="00883FCB" w:rsidRDefault="00883FCB">
      <w:pPr>
        <w:pStyle w:val="Tekstpodstawowy"/>
        <w:spacing w:before="6"/>
        <w:rPr>
          <w:b/>
          <w:sz w:val="31"/>
        </w:rPr>
      </w:pPr>
    </w:p>
    <w:p w14:paraId="1EEC91AD" w14:textId="77777777" w:rsidR="00883FCB" w:rsidRDefault="00B33A5F">
      <w:pPr>
        <w:pStyle w:val="Akapitzlist"/>
        <w:numPr>
          <w:ilvl w:val="0"/>
          <w:numId w:val="1"/>
        </w:numPr>
        <w:tabs>
          <w:tab w:val="left" w:pos="397"/>
        </w:tabs>
        <w:spacing w:before="0"/>
        <w:ind w:hanging="181"/>
        <w:jc w:val="both"/>
        <w:rPr>
          <w:sz w:val="18"/>
        </w:rPr>
      </w:pPr>
      <w:r>
        <w:rPr>
          <w:sz w:val="18"/>
        </w:rPr>
        <w:t>Pana/Pani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osobowe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3"/>
          <w:sz w:val="18"/>
        </w:rPr>
        <w:t xml:space="preserve"> </w:t>
      </w:r>
      <w:r>
        <w:rPr>
          <w:sz w:val="18"/>
        </w:rPr>
        <w:t>będą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podstawie:</w:t>
      </w:r>
    </w:p>
    <w:p w14:paraId="749D5603" w14:textId="15599042" w:rsidR="00883FCB" w:rsidRPr="00881AD6" w:rsidRDefault="00B33A5F">
      <w:pPr>
        <w:pStyle w:val="Akapitzlist"/>
        <w:numPr>
          <w:ilvl w:val="1"/>
          <w:numId w:val="1"/>
        </w:numPr>
        <w:tabs>
          <w:tab w:val="left" w:pos="925"/>
        </w:tabs>
        <w:ind w:left="936" w:right="157" w:hanging="360"/>
        <w:jc w:val="both"/>
        <w:rPr>
          <w:sz w:val="18"/>
        </w:rPr>
      </w:pPr>
      <w:r>
        <w:rPr>
          <w:sz w:val="18"/>
        </w:rPr>
        <w:t>art.</w:t>
      </w:r>
      <w:r>
        <w:rPr>
          <w:spacing w:val="24"/>
          <w:sz w:val="18"/>
        </w:rPr>
        <w:t xml:space="preserve"> </w:t>
      </w:r>
      <w:r>
        <w:rPr>
          <w:sz w:val="18"/>
        </w:rPr>
        <w:t>6</w:t>
      </w:r>
      <w:r>
        <w:rPr>
          <w:spacing w:val="23"/>
          <w:sz w:val="18"/>
        </w:rPr>
        <w:t xml:space="preserve"> </w:t>
      </w:r>
      <w:r>
        <w:rPr>
          <w:sz w:val="18"/>
        </w:rPr>
        <w:t>ust.</w:t>
      </w:r>
      <w:r>
        <w:rPr>
          <w:spacing w:val="23"/>
          <w:sz w:val="18"/>
        </w:rPr>
        <w:t xml:space="preserve"> </w:t>
      </w:r>
      <w:r>
        <w:rPr>
          <w:sz w:val="18"/>
        </w:rPr>
        <w:t>1</w:t>
      </w:r>
      <w:r>
        <w:rPr>
          <w:spacing w:val="22"/>
          <w:sz w:val="18"/>
        </w:rPr>
        <w:t xml:space="preserve"> </w:t>
      </w:r>
      <w:r>
        <w:rPr>
          <w:sz w:val="18"/>
        </w:rPr>
        <w:t>lit.</w:t>
      </w:r>
      <w:r>
        <w:rPr>
          <w:spacing w:val="25"/>
          <w:sz w:val="18"/>
        </w:rPr>
        <w:t xml:space="preserve"> </w:t>
      </w:r>
      <w:r>
        <w:rPr>
          <w:sz w:val="18"/>
        </w:rPr>
        <w:t>c</w:t>
      </w:r>
      <w:r>
        <w:rPr>
          <w:spacing w:val="24"/>
          <w:sz w:val="18"/>
        </w:rPr>
        <w:t xml:space="preserve"> </w:t>
      </w:r>
      <w:r>
        <w:rPr>
          <w:sz w:val="18"/>
        </w:rPr>
        <w:t>RODO</w:t>
      </w:r>
      <w:r>
        <w:rPr>
          <w:spacing w:val="23"/>
          <w:sz w:val="18"/>
        </w:rPr>
        <w:t xml:space="preserve"> </w:t>
      </w:r>
      <w:r>
        <w:rPr>
          <w:sz w:val="18"/>
        </w:rPr>
        <w:t>w</w:t>
      </w:r>
      <w:r>
        <w:rPr>
          <w:spacing w:val="22"/>
          <w:sz w:val="18"/>
        </w:rPr>
        <w:t xml:space="preserve"> </w:t>
      </w:r>
      <w:r>
        <w:rPr>
          <w:sz w:val="18"/>
        </w:rPr>
        <w:t>celu</w:t>
      </w:r>
      <w:r>
        <w:rPr>
          <w:spacing w:val="23"/>
          <w:sz w:val="18"/>
        </w:rPr>
        <w:t xml:space="preserve"> </w:t>
      </w:r>
      <w:r>
        <w:rPr>
          <w:sz w:val="18"/>
        </w:rPr>
        <w:t>wykonania</w:t>
      </w:r>
      <w:r>
        <w:rPr>
          <w:spacing w:val="23"/>
          <w:sz w:val="18"/>
        </w:rPr>
        <w:t xml:space="preserve"> </w:t>
      </w:r>
      <w:r>
        <w:rPr>
          <w:sz w:val="18"/>
        </w:rPr>
        <w:t>obowiązków</w:t>
      </w:r>
      <w:r>
        <w:rPr>
          <w:spacing w:val="22"/>
          <w:sz w:val="18"/>
        </w:rPr>
        <w:t xml:space="preserve"> </w:t>
      </w:r>
      <w:r>
        <w:rPr>
          <w:sz w:val="18"/>
        </w:rPr>
        <w:t>prawnych</w:t>
      </w:r>
      <w:r>
        <w:rPr>
          <w:spacing w:val="25"/>
          <w:sz w:val="18"/>
        </w:rPr>
        <w:t xml:space="preserve"> </w:t>
      </w:r>
      <w:r>
        <w:rPr>
          <w:sz w:val="18"/>
        </w:rPr>
        <w:t>ciążących</w:t>
      </w:r>
      <w:r>
        <w:rPr>
          <w:spacing w:val="24"/>
          <w:sz w:val="18"/>
        </w:rPr>
        <w:t xml:space="preserve"> </w:t>
      </w:r>
      <w:r>
        <w:rPr>
          <w:sz w:val="18"/>
        </w:rPr>
        <w:t>na</w:t>
      </w:r>
      <w:r>
        <w:rPr>
          <w:spacing w:val="24"/>
          <w:sz w:val="18"/>
        </w:rPr>
        <w:t xml:space="preserve"> </w:t>
      </w:r>
      <w:r>
        <w:rPr>
          <w:sz w:val="18"/>
        </w:rPr>
        <w:t>administratorze</w:t>
      </w:r>
      <w:r>
        <w:rPr>
          <w:spacing w:val="24"/>
          <w:sz w:val="18"/>
        </w:rPr>
        <w:t xml:space="preserve"> </w:t>
      </w:r>
      <w:r>
        <w:rPr>
          <w:sz w:val="18"/>
        </w:rPr>
        <w:t>wynikających</w:t>
      </w:r>
      <w:r>
        <w:rPr>
          <w:spacing w:val="-43"/>
          <w:sz w:val="18"/>
        </w:rPr>
        <w:t xml:space="preserve"> </w:t>
      </w:r>
      <w:r w:rsidRPr="00881AD6">
        <w:rPr>
          <w:sz w:val="18"/>
        </w:rPr>
        <w:t>z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ustawy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z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dnia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27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sierpnia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1997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r.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o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rehabilitacji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zawodowej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i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społecznej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oraz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zatrudnianiu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osób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niepełnosprawnych</w:t>
      </w:r>
      <w:r w:rsidRPr="00881AD6">
        <w:rPr>
          <w:spacing w:val="-2"/>
          <w:sz w:val="18"/>
        </w:rPr>
        <w:t xml:space="preserve"> </w:t>
      </w:r>
      <w:r w:rsidRPr="00881AD6">
        <w:rPr>
          <w:sz w:val="18"/>
        </w:rPr>
        <w:t>(Dz.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U.</w:t>
      </w:r>
      <w:r w:rsidRPr="00881AD6">
        <w:rPr>
          <w:spacing w:val="-4"/>
          <w:sz w:val="18"/>
        </w:rPr>
        <w:t xml:space="preserve"> </w:t>
      </w:r>
      <w:r w:rsidRPr="00881AD6">
        <w:rPr>
          <w:sz w:val="18"/>
        </w:rPr>
        <w:t>z</w:t>
      </w:r>
      <w:r w:rsidRPr="00881AD6">
        <w:rPr>
          <w:spacing w:val="-2"/>
          <w:sz w:val="18"/>
        </w:rPr>
        <w:t xml:space="preserve"> </w:t>
      </w:r>
      <w:r w:rsidRPr="00881AD6">
        <w:rPr>
          <w:sz w:val="18"/>
        </w:rPr>
        <w:t>202</w:t>
      </w:r>
      <w:r w:rsidR="00881AD6" w:rsidRPr="00881AD6">
        <w:rPr>
          <w:sz w:val="18"/>
        </w:rPr>
        <w:t>5</w:t>
      </w:r>
      <w:r w:rsidRPr="00881AD6">
        <w:rPr>
          <w:spacing w:val="1"/>
          <w:sz w:val="18"/>
        </w:rPr>
        <w:t xml:space="preserve"> </w:t>
      </w:r>
      <w:r w:rsidRPr="00881AD6">
        <w:rPr>
          <w:sz w:val="18"/>
        </w:rPr>
        <w:t>r. poz</w:t>
      </w:r>
      <w:r w:rsidR="00801D33" w:rsidRPr="00881AD6">
        <w:rPr>
          <w:sz w:val="18"/>
        </w:rPr>
        <w:t>.</w:t>
      </w:r>
      <w:r w:rsidR="00881AD6" w:rsidRPr="00881AD6">
        <w:rPr>
          <w:sz w:val="18"/>
        </w:rPr>
        <w:t xml:space="preserve"> 913</w:t>
      </w:r>
      <w:r w:rsidR="002B6958">
        <w:rPr>
          <w:sz w:val="18"/>
        </w:rPr>
        <w:t xml:space="preserve"> ze zm.</w:t>
      </w:r>
      <w:r w:rsidRPr="00881AD6">
        <w:rPr>
          <w:sz w:val="18"/>
        </w:rPr>
        <w:t>);</w:t>
      </w:r>
    </w:p>
    <w:p w14:paraId="52F9ABD2" w14:textId="77777777" w:rsidR="00883FCB" w:rsidRDefault="00B33A5F">
      <w:pPr>
        <w:pStyle w:val="Akapitzlist"/>
        <w:numPr>
          <w:ilvl w:val="1"/>
          <w:numId w:val="1"/>
        </w:numPr>
        <w:tabs>
          <w:tab w:val="left" w:pos="925"/>
        </w:tabs>
        <w:spacing w:before="1"/>
        <w:ind w:left="936" w:right="160" w:hanging="360"/>
        <w:jc w:val="both"/>
        <w:rPr>
          <w:sz w:val="16"/>
        </w:rPr>
      </w:pPr>
      <w:r>
        <w:rPr>
          <w:sz w:val="18"/>
        </w:rPr>
        <w:t>art.</w:t>
      </w:r>
      <w:r>
        <w:rPr>
          <w:spacing w:val="6"/>
          <w:sz w:val="18"/>
        </w:rPr>
        <w:t xml:space="preserve"> </w:t>
      </w:r>
      <w:r>
        <w:rPr>
          <w:sz w:val="18"/>
        </w:rPr>
        <w:t>9</w:t>
      </w:r>
      <w:r>
        <w:rPr>
          <w:spacing w:val="7"/>
          <w:sz w:val="18"/>
        </w:rPr>
        <w:t xml:space="preserve"> </w:t>
      </w:r>
      <w:r>
        <w:rPr>
          <w:sz w:val="18"/>
        </w:rPr>
        <w:t>ust.</w:t>
      </w:r>
      <w:r>
        <w:rPr>
          <w:spacing w:val="7"/>
          <w:sz w:val="18"/>
        </w:rPr>
        <w:t xml:space="preserve"> </w:t>
      </w:r>
      <w:r>
        <w:rPr>
          <w:sz w:val="18"/>
        </w:rPr>
        <w:t>2</w:t>
      </w:r>
      <w:r>
        <w:rPr>
          <w:spacing w:val="7"/>
          <w:sz w:val="18"/>
        </w:rPr>
        <w:t xml:space="preserve"> </w:t>
      </w:r>
      <w:r>
        <w:rPr>
          <w:sz w:val="18"/>
        </w:rPr>
        <w:t>lit.</w:t>
      </w:r>
      <w:r>
        <w:rPr>
          <w:spacing w:val="7"/>
          <w:sz w:val="18"/>
        </w:rPr>
        <w:t xml:space="preserve"> </w:t>
      </w:r>
      <w:r>
        <w:rPr>
          <w:sz w:val="18"/>
        </w:rPr>
        <w:t>b</w:t>
      </w:r>
      <w:r>
        <w:rPr>
          <w:spacing w:val="7"/>
          <w:sz w:val="18"/>
        </w:rPr>
        <w:t xml:space="preserve"> </w:t>
      </w:r>
      <w:r>
        <w:rPr>
          <w:sz w:val="18"/>
        </w:rPr>
        <w:t>RODO</w:t>
      </w:r>
      <w:r>
        <w:rPr>
          <w:spacing w:val="5"/>
          <w:sz w:val="18"/>
        </w:rPr>
        <w:t xml:space="preserve"> </w:t>
      </w:r>
      <w:r>
        <w:rPr>
          <w:sz w:val="18"/>
        </w:rPr>
        <w:t>w</w:t>
      </w:r>
      <w:r>
        <w:rPr>
          <w:spacing w:val="3"/>
          <w:sz w:val="18"/>
        </w:rPr>
        <w:t xml:space="preserve"> </w:t>
      </w:r>
      <w:r>
        <w:rPr>
          <w:sz w:val="18"/>
        </w:rPr>
        <w:t>celu</w:t>
      </w:r>
      <w:r>
        <w:rPr>
          <w:spacing w:val="8"/>
          <w:sz w:val="18"/>
        </w:rPr>
        <w:t xml:space="preserve"> </w:t>
      </w:r>
      <w:r>
        <w:rPr>
          <w:sz w:val="18"/>
        </w:rPr>
        <w:t>wypełnienia</w:t>
      </w:r>
      <w:r>
        <w:rPr>
          <w:spacing w:val="6"/>
          <w:sz w:val="18"/>
        </w:rPr>
        <w:t xml:space="preserve"> </w:t>
      </w:r>
      <w:r>
        <w:rPr>
          <w:sz w:val="18"/>
        </w:rPr>
        <w:t>obowiązków</w:t>
      </w:r>
      <w:r>
        <w:rPr>
          <w:spacing w:val="3"/>
          <w:sz w:val="18"/>
        </w:rPr>
        <w:t xml:space="preserve"> </w:t>
      </w:r>
      <w:r>
        <w:rPr>
          <w:sz w:val="18"/>
        </w:rPr>
        <w:t>i</w:t>
      </w:r>
      <w:r>
        <w:rPr>
          <w:spacing w:val="9"/>
          <w:sz w:val="18"/>
        </w:rPr>
        <w:t xml:space="preserve"> </w:t>
      </w:r>
      <w:r>
        <w:rPr>
          <w:sz w:val="18"/>
        </w:rPr>
        <w:t>wykonywania</w:t>
      </w:r>
      <w:r>
        <w:rPr>
          <w:spacing w:val="6"/>
          <w:sz w:val="18"/>
        </w:rPr>
        <w:t xml:space="preserve"> </w:t>
      </w:r>
      <w:r>
        <w:rPr>
          <w:sz w:val="18"/>
        </w:rPr>
        <w:t>szczególnych</w:t>
      </w:r>
      <w:r>
        <w:rPr>
          <w:spacing w:val="7"/>
          <w:sz w:val="18"/>
        </w:rPr>
        <w:t xml:space="preserve"> </w:t>
      </w:r>
      <w:r>
        <w:rPr>
          <w:sz w:val="18"/>
        </w:rPr>
        <w:t>praw</w:t>
      </w:r>
      <w:r>
        <w:rPr>
          <w:spacing w:val="5"/>
          <w:sz w:val="18"/>
        </w:rPr>
        <w:t xml:space="preserve"> </w:t>
      </w:r>
      <w:r>
        <w:rPr>
          <w:sz w:val="18"/>
        </w:rPr>
        <w:t>przez</w:t>
      </w:r>
      <w:r>
        <w:rPr>
          <w:spacing w:val="5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-4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dziedzinie zabezpieczenia społecznego</w:t>
      </w:r>
      <w:r>
        <w:rPr>
          <w:spacing w:val="1"/>
          <w:sz w:val="18"/>
        </w:rPr>
        <w:t xml:space="preserve"> </w:t>
      </w:r>
      <w:r>
        <w:rPr>
          <w:sz w:val="18"/>
        </w:rPr>
        <w:t>i ochrony</w:t>
      </w:r>
      <w:r>
        <w:rPr>
          <w:spacing w:val="-4"/>
          <w:sz w:val="18"/>
        </w:rPr>
        <w:t xml:space="preserve"> </w:t>
      </w:r>
      <w:r>
        <w:rPr>
          <w:sz w:val="18"/>
        </w:rPr>
        <w:t>socjalnej;</w:t>
      </w:r>
    </w:p>
    <w:p w14:paraId="4F418582" w14:textId="77777777" w:rsidR="00883FCB" w:rsidRDefault="00B33A5F">
      <w:pPr>
        <w:pStyle w:val="Akapitzlist"/>
        <w:numPr>
          <w:ilvl w:val="1"/>
          <w:numId w:val="1"/>
        </w:numPr>
        <w:tabs>
          <w:tab w:val="left" w:pos="925"/>
        </w:tabs>
        <w:spacing w:before="0"/>
        <w:ind w:left="936" w:right="159" w:hanging="360"/>
        <w:jc w:val="both"/>
        <w:rPr>
          <w:sz w:val="16"/>
        </w:rPr>
      </w:pPr>
      <w:r>
        <w:rPr>
          <w:sz w:val="18"/>
        </w:rPr>
        <w:t>art. 9 ust. 2 lit. c RODO gdy przetwarzanie jest niezbędne do ochrony żywotnych interesów osoby, której dane</w:t>
      </w:r>
      <w:r>
        <w:rPr>
          <w:spacing w:val="1"/>
          <w:sz w:val="18"/>
        </w:rPr>
        <w:t xml:space="preserve"> </w:t>
      </w:r>
      <w:r>
        <w:rPr>
          <w:sz w:val="18"/>
        </w:rPr>
        <w:t>dotyczą, lub innej osoby fizycznej, a osoba, której dane dotyczą, jest fizycznie lub prawnie niezdolna do wyrażenia</w:t>
      </w:r>
      <w:r>
        <w:rPr>
          <w:spacing w:val="1"/>
          <w:sz w:val="18"/>
        </w:rPr>
        <w:t xml:space="preserve"> </w:t>
      </w:r>
      <w:r>
        <w:rPr>
          <w:sz w:val="18"/>
        </w:rPr>
        <w:t>zgody;</w:t>
      </w:r>
    </w:p>
    <w:p w14:paraId="1FABAD7C" w14:textId="77777777" w:rsidR="00883FCB" w:rsidRDefault="00B33A5F">
      <w:pPr>
        <w:pStyle w:val="Akapitzlist"/>
        <w:numPr>
          <w:ilvl w:val="1"/>
          <w:numId w:val="1"/>
        </w:numPr>
        <w:tabs>
          <w:tab w:val="left" w:pos="925"/>
        </w:tabs>
        <w:spacing w:before="0" w:line="207" w:lineRule="exact"/>
        <w:ind w:left="924" w:hanging="349"/>
        <w:jc w:val="both"/>
        <w:rPr>
          <w:sz w:val="16"/>
        </w:rPr>
      </w:pP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9</w:t>
      </w:r>
      <w:r>
        <w:rPr>
          <w:spacing w:val="-2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2 lit.</w:t>
      </w:r>
      <w:r>
        <w:rPr>
          <w:spacing w:val="1"/>
          <w:sz w:val="18"/>
        </w:rPr>
        <w:t xml:space="preserve"> </w:t>
      </w:r>
      <w:r>
        <w:rPr>
          <w:sz w:val="18"/>
        </w:rPr>
        <w:t>g, gdy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1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niezbędne</w:t>
      </w:r>
      <w:r>
        <w:rPr>
          <w:spacing w:val="-3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względów</w:t>
      </w:r>
      <w:r>
        <w:rPr>
          <w:spacing w:val="-4"/>
          <w:sz w:val="18"/>
        </w:rPr>
        <w:t xml:space="preserve"> </w:t>
      </w:r>
      <w:r>
        <w:rPr>
          <w:sz w:val="18"/>
        </w:rPr>
        <w:t>związanych z</w:t>
      </w:r>
      <w:r>
        <w:rPr>
          <w:spacing w:val="1"/>
          <w:sz w:val="18"/>
        </w:rPr>
        <w:t xml:space="preserve"> </w:t>
      </w:r>
      <w:r>
        <w:rPr>
          <w:sz w:val="18"/>
        </w:rPr>
        <w:t>ważnym</w:t>
      </w:r>
      <w:r>
        <w:rPr>
          <w:spacing w:val="-4"/>
          <w:sz w:val="18"/>
        </w:rPr>
        <w:t xml:space="preserve"> </w:t>
      </w:r>
      <w:r>
        <w:rPr>
          <w:sz w:val="18"/>
        </w:rPr>
        <w:t>interesem</w:t>
      </w:r>
      <w:r>
        <w:rPr>
          <w:spacing w:val="-4"/>
          <w:sz w:val="18"/>
        </w:rPr>
        <w:t xml:space="preserve"> </w:t>
      </w:r>
      <w:r>
        <w:rPr>
          <w:sz w:val="18"/>
        </w:rPr>
        <w:t>publicznym;</w:t>
      </w:r>
    </w:p>
    <w:p w14:paraId="182B3F0C" w14:textId="77777777" w:rsidR="00883FCB" w:rsidRDefault="00B33A5F">
      <w:pPr>
        <w:pStyle w:val="Akapitzlist"/>
        <w:numPr>
          <w:ilvl w:val="1"/>
          <w:numId w:val="1"/>
        </w:numPr>
        <w:tabs>
          <w:tab w:val="left" w:pos="925"/>
        </w:tabs>
        <w:spacing w:before="0" w:line="207" w:lineRule="exact"/>
        <w:ind w:left="924" w:hanging="349"/>
        <w:jc w:val="both"/>
        <w:rPr>
          <w:sz w:val="16"/>
        </w:rPr>
      </w:pPr>
      <w:r>
        <w:rPr>
          <w:sz w:val="18"/>
        </w:rPr>
        <w:t>art. 6</w:t>
      </w:r>
      <w:r>
        <w:rPr>
          <w:spacing w:val="-2"/>
          <w:sz w:val="18"/>
        </w:rPr>
        <w:t xml:space="preserve"> </w:t>
      </w:r>
      <w:r>
        <w:rPr>
          <w:sz w:val="18"/>
        </w:rPr>
        <w:t>ust.</w:t>
      </w:r>
      <w:r>
        <w:rPr>
          <w:spacing w:val="-1"/>
          <w:sz w:val="18"/>
        </w:rPr>
        <w:t xml:space="preserve"> </w:t>
      </w:r>
      <w:r>
        <w:rPr>
          <w:sz w:val="18"/>
        </w:rPr>
        <w:t>lit.</w:t>
      </w:r>
      <w:r>
        <w:rPr>
          <w:spacing w:val="-2"/>
          <w:sz w:val="18"/>
        </w:rPr>
        <w:t xml:space="preserve"> </w:t>
      </w:r>
      <w:r>
        <w:rPr>
          <w:sz w:val="18"/>
        </w:rPr>
        <w:t>b RODO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celu</w:t>
      </w:r>
      <w:r>
        <w:rPr>
          <w:spacing w:val="1"/>
          <w:sz w:val="18"/>
        </w:rPr>
        <w:t xml:space="preserve"> </w:t>
      </w:r>
      <w:r>
        <w:rPr>
          <w:sz w:val="18"/>
        </w:rPr>
        <w:t>zawarcia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wykonania</w:t>
      </w:r>
      <w:r>
        <w:rPr>
          <w:spacing w:val="-1"/>
          <w:sz w:val="18"/>
        </w:rPr>
        <w:t xml:space="preserve"> </w:t>
      </w:r>
      <w:r>
        <w:rPr>
          <w:sz w:val="18"/>
        </w:rPr>
        <w:t>umowy;</w:t>
      </w:r>
    </w:p>
    <w:p w14:paraId="4E1E7066" w14:textId="77777777" w:rsidR="00883FCB" w:rsidRDefault="00B33A5F">
      <w:pPr>
        <w:pStyle w:val="Akapitzlist"/>
        <w:numPr>
          <w:ilvl w:val="1"/>
          <w:numId w:val="1"/>
        </w:numPr>
        <w:tabs>
          <w:tab w:val="left" w:pos="925"/>
        </w:tabs>
        <w:spacing w:before="1"/>
        <w:ind w:left="936" w:right="159" w:hanging="360"/>
        <w:jc w:val="both"/>
        <w:rPr>
          <w:sz w:val="16"/>
        </w:rPr>
      </w:pPr>
      <w:r>
        <w:rPr>
          <w:sz w:val="18"/>
        </w:rPr>
        <w:t>art. 6 ust. 1 lit. d RODO, kiedy przetwarzanie danych osobowych jest niezbędne do ochrony żywotnych interesów</w:t>
      </w:r>
      <w:r>
        <w:rPr>
          <w:spacing w:val="1"/>
          <w:sz w:val="18"/>
        </w:rPr>
        <w:t xml:space="preserve"> </w:t>
      </w:r>
      <w:r>
        <w:rPr>
          <w:sz w:val="18"/>
        </w:rPr>
        <w:t>osoby,</w:t>
      </w:r>
      <w:r>
        <w:rPr>
          <w:spacing w:val="1"/>
          <w:sz w:val="18"/>
        </w:rPr>
        <w:t xml:space="preserve"> </w:t>
      </w:r>
      <w:r>
        <w:rPr>
          <w:sz w:val="18"/>
        </w:rPr>
        <w:t>np.:</w:t>
      </w:r>
      <w:r>
        <w:rPr>
          <w:spacing w:val="1"/>
          <w:sz w:val="18"/>
        </w:rPr>
        <w:t xml:space="preserve"> </w:t>
      </w:r>
      <w:r>
        <w:rPr>
          <w:sz w:val="18"/>
        </w:rPr>
        <w:t>kiedy</w:t>
      </w:r>
      <w:r>
        <w:rPr>
          <w:spacing w:val="1"/>
          <w:sz w:val="18"/>
        </w:rPr>
        <w:t xml:space="preserve"> </w:t>
      </w:r>
      <w:r>
        <w:rPr>
          <w:sz w:val="18"/>
        </w:rPr>
        <w:t>osoba</w:t>
      </w:r>
      <w:r>
        <w:rPr>
          <w:spacing w:val="1"/>
          <w:sz w:val="18"/>
        </w:rPr>
        <w:t xml:space="preserve"> </w:t>
      </w:r>
      <w:r>
        <w:rPr>
          <w:sz w:val="18"/>
        </w:rPr>
        <w:t>nie</w:t>
      </w:r>
      <w:r>
        <w:rPr>
          <w:spacing w:val="1"/>
          <w:sz w:val="18"/>
        </w:rPr>
        <w:t xml:space="preserve"> </w:t>
      </w:r>
      <w:r>
        <w:rPr>
          <w:sz w:val="18"/>
        </w:rPr>
        <w:t>może</w:t>
      </w:r>
      <w:r>
        <w:rPr>
          <w:spacing w:val="1"/>
          <w:sz w:val="18"/>
        </w:rPr>
        <w:t xml:space="preserve"> </w:t>
      </w:r>
      <w:r>
        <w:rPr>
          <w:sz w:val="18"/>
        </w:rPr>
        <w:t>sama</w:t>
      </w:r>
      <w:r>
        <w:rPr>
          <w:spacing w:val="1"/>
          <w:sz w:val="18"/>
        </w:rPr>
        <w:t xml:space="preserve"> </w:t>
      </w:r>
      <w:r>
        <w:rPr>
          <w:sz w:val="18"/>
        </w:rPr>
        <w:t>podjąć</w:t>
      </w:r>
      <w:r>
        <w:rPr>
          <w:spacing w:val="1"/>
          <w:sz w:val="18"/>
        </w:rPr>
        <w:t xml:space="preserve"> </w:t>
      </w:r>
      <w:r>
        <w:rPr>
          <w:sz w:val="18"/>
        </w:rPr>
        <w:t>działania,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jej</w:t>
      </w:r>
      <w:r>
        <w:rPr>
          <w:spacing w:val="1"/>
          <w:sz w:val="18"/>
        </w:rPr>
        <w:t xml:space="preserve"> </w:t>
      </w:r>
      <w:r>
        <w:rPr>
          <w:sz w:val="18"/>
        </w:rPr>
        <w:t>dobrze</w:t>
      </w:r>
      <w:r>
        <w:rPr>
          <w:spacing w:val="1"/>
          <w:sz w:val="18"/>
        </w:rPr>
        <w:t xml:space="preserve"> </w:t>
      </w:r>
      <w:r>
        <w:rPr>
          <w:sz w:val="18"/>
        </w:rPr>
        <w:t>pojętym</w:t>
      </w:r>
      <w:r>
        <w:rPr>
          <w:spacing w:val="1"/>
          <w:sz w:val="18"/>
        </w:rPr>
        <w:t xml:space="preserve"> </w:t>
      </w:r>
      <w:r>
        <w:rPr>
          <w:sz w:val="18"/>
        </w:rPr>
        <w:t>interesie</w:t>
      </w:r>
      <w:r>
        <w:rPr>
          <w:spacing w:val="1"/>
          <w:sz w:val="18"/>
        </w:rPr>
        <w:t xml:space="preserve"> </w:t>
      </w:r>
      <w:r>
        <w:rPr>
          <w:sz w:val="18"/>
        </w:rPr>
        <w:t>konieczne</w:t>
      </w:r>
      <w:r>
        <w:rPr>
          <w:spacing w:val="1"/>
          <w:sz w:val="18"/>
        </w:rPr>
        <w:t xml:space="preserve"> </w:t>
      </w:r>
      <w:r>
        <w:rPr>
          <w:sz w:val="18"/>
        </w:rPr>
        <w:t>jest</w:t>
      </w:r>
      <w:r>
        <w:rPr>
          <w:spacing w:val="1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1"/>
          <w:sz w:val="18"/>
        </w:rPr>
        <w:t xml:space="preserve"> </w:t>
      </w:r>
      <w:r>
        <w:rPr>
          <w:sz w:val="18"/>
        </w:rPr>
        <w:t>jej danych</w:t>
      </w:r>
      <w:r>
        <w:rPr>
          <w:spacing w:val="1"/>
          <w:sz w:val="18"/>
        </w:rPr>
        <w:t xml:space="preserve"> </w:t>
      </w:r>
      <w:r>
        <w:rPr>
          <w:sz w:val="18"/>
        </w:rPr>
        <w:t>lub</w:t>
      </w:r>
      <w:r>
        <w:rPr>
          <w:spacing w:val="1"/>
          <w:sz w:val="18"/>
        </w:rPr>
        <w:t xml:space="preserve"> </w:t>
      </w:r>
      <w:r>
        <w:rPr>
          <w:sz w:val="18"/>
        </w:rPr>
        <w:t>kiedy</w:t>
      </w:r>
      <w:r>
        <w:rPr>
          <w:spacing w:val="-4"/>
          <w:sz w:val="18"/>
        </w:rPr>
        <w:t xml:space="preserve"> </w:t>
      </w:r>
      <w:r>
        <w:rPr>
          <w:sz w:val="18"/>
        </w:rPr>
        <w:t>nie</w:t>
      </w:r>
      <w:r>
        <w:rPr>
          <w:spacing w:val="1"/>
          <w:sz w:val="18"/>
        </w:rPr>
        <w:t xml:space="preserve"> </w:t>
      </w:r>
      <w:r>
        <w:rPr>
          <w:sz w:val="18"/>
        </w:rPr>
        <w:t>wie, że</w:t>
      </w:r>
      <w:r>
        <w:rPr>
          <w:spacing w:val="-1"/>
          <w:sz w:val="18"/>
        </w:rPr>
        <w:t xml:space="preserve"> </w:t>
      </w:r>
      <w:r>
        <w:rPr>
          <w:sz w:val="18"/>
        </w:rPr>
        <w:t>jest do</w:t>
      </w:r>
      <w:r>
        <w:rPr>
          <w:spacing w:val="1"/>
          <w:sz w:val="18"/>
        </w:rPr>
        <w:t xml:space="preserve"> </w:t>
      </w:r>
      <w:r>
        <w:rPr>
          <w:sz w:val="18"/>
        </w:rPr>
        <w:t>czegoś</w:t>
      </w:r>
      <w:r>
        <w:rPr>
          <w:spacing w:val="-1"/>
          <w:sz w:val="18"/>
        </w:rPr>
        <w:t xml:space="preserve"> </w:t>
      </w:r>
      <w:r>
        <w:rPr>
          <w:sz w:val="18"/>
        </w:rPr>
        <w:t>uprawniona;</w:t>
      </w:r>
    </w:p>
    <w:p w14:paraId="00CAC603" w14:textId="77777777" w:rsidR="00883FCB" w:rsidRDefault="00B33A5F">
      <w:pPr>
        <w:pStyle w:val="Akapitzlist"/>
        <w:numPr>
          <w:ilvl w:val="1"/>
          <w:numId w:val="1"/>
        </w:numPr>
        <w:tabs>
          <w:tab w:val="left" w:pos="925"/>
        </w:tabs>
        <w:spacing w:before="0"/>
        <w:ind w:left="936" w:right="155" w:hanging="360"/>
        <w:jc w:val="both"/>
        <w:rPr>
          <w:sz w:val="16"/>
        </w:rPr>
      </w:pPr>
      <w:r>
        <w:rPr>
          <w:sz w:val="18"/>
        </w:rPr>
        <w:t>art.</w:t>
      </w:r>
      <w:r>
        <w:rPr>
          <w:spacing w:val="31"/>
          <w:sz w:val="18"/>
        </w:rPr>
        <w:t xml:space="preserve"> </w:t>
      </w:r>
      <w:r>
        <w:rPr>
          <w:sz w:val="18"/>
        </w:rPr>
        <w:t>6</w:t>
      </w:r>
      <w:r>
        <w:rPr>
          <w:spacing w:val="31"/>
          <w:sz w:val="18"/>
        </w:rPr>
        <w:t xml:space="preserve"> </w:t>
      </w:r>
      <w:r>
        <w:rPr>
          <w:sz w:val="18"/>
        </w:rPr>
        <w:t>ust.</w:t>
      </w:r>
      <w:r>
        <w:rPr>
          <w:spacing w:val="29"/>
          <w:sz w:val="18"/>
        </w:rPr>
        <w:t xml:space="preserve"> </w:t>
      </w:r>
      <w:r>
        <w:rPr>
          <w:sz w:val="18"/>
        </w:rPr>
        <w:t>1</w:t>
      </w:r>
      <w:r>
        <w:rPr>
          <w:spacing w:val="31"/>
          <w:sz w:val="18"/>
        </w:rPr>
        <w:t xml:space="preserve"> </w:t>
      </w:r>
      <w:r>
        <w:rPr>
          <w:sz w:val="18"/>
        </w:rPr>
        <w:t>lit</w:t>
      </w:r>
      <w:r>
        <w:rPr>
          <w:spacing w:val="31"/>
          <w:sz w:val="18"/>
        </w:rPr>
        <w:t xml:space="preserve"> </w:t>
      </w:r>
      <w:r>
        <w:rPr>
          <w:sz w:val="18"/>
        </w:rPr>
        <w:t>e</w:t>
      </w:r>
      <w:r>
        <w:rPr>
          <w:spacing w:val="29"/>
          <w:sz w:val="18"/>
        </w:rPr>
        <w:t xml:space="preserve"> </w:t>
      </w:r>
      <w:r>
        <w:rPr>
          <w:sz w:val="18"/>
        </w:rPr>
        <w:t>RODO,</w:t>
      </w:r>
      <w:r>
        <w:rPr>
          <w:spacing w:val="31"/>
          <w:sz w:val="18"/>
        </w:rPr>
        <w:t xml:space="preserve"> </w:t>
      </w:r>
      <w:r>
        <w:rPr>
          <w:sz w:val="18"/>
        </w:rPr>
        <w:t>kiedy</w:t>
      </w:r>
      <w:r>
        <w:rPr>
          <w:spacing w:val="29"/>
          <w:sz w:val="18"/>
        </w:rPr>
        <w:t xml:space="preserve"> </w:t>
      </w:r>
      <w:r>
        <w:rPr>
          <w:sz w:val="18"/>
        </w:rPr>
        <w:t>dane</w:t>
      </w:r>
      <w:r>
        <w:rPr>
          <w:spacing w:val="29"/>
          <w:sz w:val="18"/>
        </w:rPr>
        <w:t xml:space="preserve"> </w:t>
      </w:r>
      <w:r>
        <w:rPr>
          <w:sz w:val="18"/>
        </w:rPr>
        <w:t>są</w:t>
      </w:r>
      <w:r>
        <w:rPr>
          <w:spacing w:val="30"/>
          <w:sz w:val="18"/>
        </w:rPr>
        <w:t xml:space="preserve"> </w:t>
      </w:r>
      <w:r>
        <w:rPr>
          <w:sz w:val="18"/>
        </w:rPr>
        <w:t>niezbędne</w:t>
      </w:r>
      <w:r>
        <w:rPr>
          <w:spacing w:val="29"/>
          <w:sz w:val="18"/>
        </w:rPr>
        <w:t xml:space="preserve"> </w:t>
      </w:r>
      <w:r>
        <w:rPr>
          <w:sz w:val="18"/>
        </w:rPr>
        <w:t>do</w:t>
      </w:r>
      <w:r>
        <w:rPr>
          <w:spacing w:val="31"/>
          <w:sz w:val="18"/>
        </w:rPr>
        <w:t xml:space="preserve"> </w:t>
      </w:r>
      <w:r>
        <w:rPr>
          <w:sz w:val="18"/>
        </w:rPr>
        <w:t>wykonywania</w:t>
      </w:r>
      <w:r>
        <w:rPr>
          <w:spacing w:val="31"/>
          <w:sz w:val="18"/>
        </w:rPr>
        <w:t xml:space="preserve"> </w:t>
      </w:r>
      <w:r>
        <w:rPr>
          <w:sz w:val="18"/>
        </w:rPr>
        <w:t>zadań</w:t>
      </w:r>
      <w:r>
        <w:rPr>
          <w:spacing w:val="31"/>
          <w:sz w:val="18"/>
        </w:rPr>
        <w:t xml:space="preserve"> </w:t>
      </w:r>
      <w:r>
        <w:rPr>
          <w:sz w:val="18"/>
        </w:rPr>
        <w:t>realizowanym</w:t>
      </w:r>
      <w:r>
        <w:rPr>
          <w:spacing w:val="28"/>
          <w:sz w:val="18"/>
        </w:rPr>
        <w:t xml:space="preserve"> </w:t>
      </w:r>
      <w:r>
        <w:rPr>
          <w:sz w:val="18"/>
        </w:rPr>
        <w:t>przez</w:t>
      </w:r>
      <w:r>
        <w:rPr>
          <w:spacing w:val="29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-43"/>
          <w:sz w:val="18"/>
        </w:rPr>
        <w:t xml:space="preserve"> </w:t>
      </w:r>
      <w:r>
        <w:rPr>
          <w:sz w:val="18"/>
        </w:rPr>
        <w:t>w interesie publicznym. Przetwarzanie danych osobowych, jednakże musi mieć tu także swoje oparcie w ustawach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podstawie, których</w:t>
      </w:r>
      <w:r>
        <w:rPr>
          <w:spacing w:val="1"/>
          <w:sz w:val="18"/>
        </w:rPr>
        <w:t xml:space="preserve"> </w:t>
      </w:r>
      <w:r>
        <w:rPr>
          <w:sz w:val="18"/>
        </w:rPr>
        <w:t>działa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administrator,</w:t>
      </w:r>
    </w:p>
    <w:p w14:paraId="7E1B031B" w14:textId="77777777" w:rsidR="00883FCB" w:rsidRDefault="00B33A5F">
      <w:pPr>
        <w:pStyle w:val="Akapitzlist"/>
        <w:numPr>
          <w:ilvl w:val="1"/>
          <w:numId w:val="1"/>
        </w:numPr>
        <w:tabs>
          <w:tab w:val="left" w:pos="925"/>
        </w:tabs>
        <w:spacing w:before="0"/>
        <w:ind w:left="936" w:right="153" w:hanging="360"/>
        <w:jc w:val="both"/>
        <w:rPr>
          <w:sz w:val="18"/>
        </w:rPr>
      </w:pPr>
      <w:r>
        <w:rPr>
          <w:sz w:val="18"/>
        </w:rPr>
        <w:t>art. 6 ust. 1 lit a RODO tj.</w:t>
      </w:r>
      <w:r>
        <w:rPr>
          <w:spacing w:val="1"/>
          <w:sz w:val="18"/>
        </w:rPr>
        <w:t xml:space="preserve"> </w:t>
      </w:r>
      <w:r>
        <w:rPr>
          <w:sz w:val="18"/>
        </w:rPr>
        <w:t>zgody. Zgoda jest wymagana, gdy uprawnienie do przetwarzania danych osobowych nie</w:t>
      </w:r>
      <w:r>
        <w:rPr>
          <w:spacing w:val="-42"/>
          <w:sz w:val="18"/>
        </w:rPr>
        <w:t xml:space="preserve"> </w:t>
      </w:r>
      <w:r>
        <w:rPr>
          <w:sz w:val="18"/>
        </w:rPr>
        <w:t>wynika wprost z przepisów prawa, a przekaże Pan/Pani administratorowi z własnej inicjatywy więcej danych niż</w:t>
      </w:r>
      <w:r>
        <w:rPr>
          <w:spacing w:val="1"/>
          <w:sz w:val="18"/>
        </w:rPr>
        <w:t xml:space="preserve"> </w:t>
      </w:r>
      <w:r>
        <w:rPr>
          <w:sz w:val="18"/>
        </w:rPr>
        <w:t>jest to konieczne dla załatwienia sprawy (tzw. działanie wyraźnie potwierdzające) np. podanie nr telefonu, adresu</w:t>
      </w:r>
      <w:r>
        <w:rPr>
          <w:spacing w:val="1"/>
          <w:sz w:val="18"/>
        </w:rPr>
        <w:t xml:space="preserve"> </w:t>
      </w:r>
      <w:r>
        <w:rPr>
          <w:sz w:val="18"/>
        </w:rPr>
        <w:t>e-mail</w:t>
      </w:r>
      <w:r>
        <w:rPr>
          <w:spacing w:val="-1"/>
          <w:sz w:val="18"/>
        </w:rPr>
        <w:t xml:space="preserve"> </w:t>
      </w:r>
      <w:r>
        <w:rPr>
          <w:sz w:val="18"/>
        </w:rPr>
        <w:t>i inne.</w:t>
      </w:r>
    </w:p>
    <w:p w14:paraId="6D530E7B" w14:textId="65A925CD" w:rsidR="00883FCB" w:rsidRDefault="00B33A5F">
      <w:pPr>
        <w:pStyle w:val="Akapitzlist"/>
        <w:numPr>
          <w:ilvl w:val="0"/>
          <w:numId w:val="1"/>
        </w:numPr>
        <w:tabs>
          <w:tab w:val="left" w:pos="423"/>
        </w:tabs>
        <w:spacing w:before="161"/>
        <w:ind w:left="216" w:right="153" w:firstLine="0"/>
        <w:jc w:val="both"/>
        <w:rPr>
          <w:sz w:val="18"/>
        </w:rPr>
      </w:pPr>
      <w:r>
        <w:rPr>
          <w:sz w:val="18"/>
        </w:rPr>
        <w:t>Pani/Pana dane osobowe administrator może ujawniać odbiorcom, którymi są m.in.: Państwowy Fundusz Rehabilitacji</w:t>
      </w:r>
      <w:r>
        <w:rPr>
          <w:spacing w:val="1"/>
          <w:sz w:val="18"/>
        </w:rPr>
        <w:t xml:space="preserve"> </w:t>
      </w:r>
      <w:r>
        <w:rPr>
          <w:sz w:val="18"/>
        </w:rPr>
        <w:t>Osób</w:t>
      </w:r>
      <w:r>
        <w:rPr>
          <w:spacing w:val="1"/>
          <w:sz w:val="18"/>
        </w:rPr>
        <w:t xml:space="preserve"> </w:t>
      </w:r>
      <w:r>
        <w:rPr>
          <w:sz w:val="18"/>
        </w:rPr>
        <w:t>Niepełnosprawnych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Warszawie,</w:t>
      </w:r>
      <w:r>
        <w:rPr>
          <w:spacing w:val="1"/>
          <w:sz w:val="18"/>
        </w:rPr>
        <w:t xml:space="preserve"> </w:t>
      </w:r>
      <w:r>
        <w:rPr>
          <w:sz w:val="18"/>
        </w:rPr>
        <w:t>al.</w:t>
      </w:r>
      <w:r>
        <w:rPr>
          <w:spacing w:val="1"/>
          <w:sz w:val="18"/>
        </w:rPr>
        <w:t xml:space="preserve"> </w:t>
      </w:r>
      <w:r>
        <w:rPr>
          <w:sz w:val="18"/>
        </w:rPr>
        <w:t>Jana</w:t>
      </w:r>
      <w:r>
        <w:rPr>
          <w:spacing w:val="1"/>
          <w:sz w:val="18"/>
        </w:rPr>
        <w:t xml:space="preserve"> </w:t>
      </w:r>
      <w:r>
        <w:rPr>
          <w:sz w:val="18"/>
        </w:rPr>
        <w:t>Pawła</w:t>
      </w:r>
      <w:r>
        <w:rPr>
          <w:spacing w:val="1"/>
          <w:sz w:val="18"/>
        </w:rPr>
        <w:t xml:space="preserve"> </w:t>
      </w:r>
      <w:r>
        <w:rPr>
          <w:sz w:val="18"/>
        </w:rPr>
        <w:t>II</w:t>
      </w:r>
      <w:r>
        <w:rPr>
          <w:spacing w:val="1"/>
          <w:sz w:val="18"/>
        </w:rPr>
        <w:t xml:space="preserve"> </w:t>
      </w:r>
      <w:r>
        <w:rPr>
          <w:sz w:val="18"/>
        </w:rPr>
        <w:t>13,</w:t>
      </w:r>
      <w:r>
        <w:rPr>
          <w:spacing w:val="1"/>
          <w:sz w:val="18"/>
        </w:rPr>
        <w:t xml:space="preserve"> </w:t>
      </w:r>
      <w:r>
        <w:rPr>
          <w:sz w:val="18"/>
        </w:rPr>
        <w:t>00-828</w:t>
      </w:r>
      <w:r>
        <w:rPr>
          <w:spacing w:val="1"/>
          <w:sz w:val="18"/>
        </w:rPr>
        <w:t xml:space="preserve"> </w:t>
      </w:r>
      <w:r>
        <w:rPr>
          <w:sz w:val="18"/>
        </w:rPr>
        <w:t>Warszawa,</w:t>
      </w:r>
      <w:r w:rsidR="009C131E">
        <w:rPr>
          <w:sz w:val="18"/>
        </w:rPr>
        <w:t xml:space="preserve"> który przetwarza dane wnioskodawców </w:t>
      </w:r>
      <w:r w:rsidR="004134E3">
        <w:rPr>
          <w:sz w:val="18"/>
        </w:rPr>
        <w:br/>
      </w:r>
      <w:r w:rsidR="009C131E">
        <w:rPr>
          <w:sz w:val="18"/>
        </w:rPr>
        <w:t>w celu monitorowania i kontroli prawidłowo</w:t>
      </w:r>
      <w:r w:rsidR="004751EF">
        <w:rPr>
          <w:sz w:val="18"/>
        </w:rPr>
        <w:t>ści realizacji programu przez Realizatora</w:t>
      </w:r>
      <w:r>
        <w:rPr>
          <w:spacing w:val="1"/>
          <w:sz w:val="18"/>
        </w:rPr>
        <w:t xml:space="preserve"> </w:t>
      </w:r>
      <w:r w:rsidR="004751EF">
        <w:rPr>
          <w:spacing w:val="1"/>
          <w:sz w:val="18"/>
        </w:rPr>
        <w:t xml:space="preserve"> oraz do celów sprawozdawczych </w:t>
      </w:r>
      <w:r w:rsidR="004134E3">
        <w:rPr>
          <w:spacing w:val="1"/>
          <w:sz w:val="18"/>
        </w:rPr>
        <w:br/>
      </w:r>
      <w:r w:rsidR="004751EF">
        <w:rPr>
          <w:spacing w:val="1"/>
          <w:sz w:val="18"/>
        </w:rPr>
        <w:t xml:space="preserve">i ewaluacyjnych, </w:t>
      </w:r>
      <w:r>
        <w:rPr>
          <w:sz w:val="18"/>
        </w:rPr>
        <w:t>podmioty</w:t>
      </w:r>
      <w:r>
        <w:rPr>
          <w:spacing w:val="1"/>
          <w:sz w:val="18"/>
        </w:rPr>
        <w:t xml:space="preserve"> </w:t>
      </w:r>
      <w:r>
        <w:rPr>
          <w:sz w:val="18"/>
        </w:rPr>
        <w:t>świadczące</w:t>
      </w:r>
      <w:r>
        <w:rPr>
          <w:spacing w:val="1"/>
          <w:sz w:val="18"/>
        </w:rPr>
        <w:t xml:space="preserve"> </w:t>
      </w:r>
      <w:r>
        <w:rPr>
          <w:sz w:val="18"/>
        </w:rPr>
        <w:t>usługi</w:t>
      </w:r>
      <w:r>
        <w:rPr>
          <w:spacing w:val="1"/>
          <w:sz w:val="18"/>
        </w:rPr>
        <w:t xml:space="preserve"> </w:t>
      </w:r>
      <w:r>
        <w:rPr>
          <w:sz w:val="18"/>
        </w:rPr>
        <w:t>telekomunikacyjne,</w:t>
      </w:r>
      <w:r>
        <w:rPr>
          <w:spacing w:val="1"/>
          <w:sz w:val="18"/>
        </w:rPr>
        <w:t xml:space="preserve"> </w:t>
      </w:r>
      <w:r>
        <w:rPr>
          <w:sz w:val="18"/>
        </w:rPr>
        <w:t>pocztowe,</w:t>
      </w:r>
      <w:r>
        <w:rPr>
          <w:spacing w:val="1"/>
          <w:sz w:val="18"/>
        </w:rPr>
        <w:t xml:space="preserve"> </w:t>
      </w:r>
      <w:r>
        <w:rPr>
          <w:sz w:val="18"/>
        </w:rPr>
        <w:t>radcowie</w:t>
      </w:r>
      <w:r>
        <w:rPr>
          <w:spacing w:val="1"/>
          <w:sz w:val="18"/>
        </w:rPr>
        <w:t xml:space="preserve"> </w:t>
      </w:r>
      <w:r>
        <w:rPr>
          <w:sz w:val="18"/>
        </w:rPr>
        <w:t>prawni,</w:t>
      </w:r>
      <w:r>
        <w:rPr>
          <w:spacing w:val="45"/>
          <w:sz w:val="18"/>
        </w:rPr>
        <w:t xml:space="preserve"> </w:t>
      </w:r>
      <w:r>
        <w:rPr>
          <w:sz w:val="18"/>
        </w:rPr>
        <w:t>podmioty</w:t>
      </w:r>
      <w:r>
        <w:rPr>
          <w:spacing w:val="45"/>
          <w:sz w:val="18"/>
        </w:rPr>
        <w:t xml:space="preserve"> </w:t>
      </w:r>
      <w:r>
        <w:rPr>
          <w:sz w:val="18"/>
        </w:rPr>
        <w:t>kontrolujące</w:t>
      </w:r>
      <w:r>
        <w:rPr>
          <w:spacing w:val="45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45"/>
          <w:sz w:val="18"/>
        </w:rPr>
        <w:t xml:space="preserve"> </w:t>
      </w:r>
      <w:r>
        <w:rPr>
          <w:sz w:val="18"/>
        </w:rPr>
        <w:t>oraz</w:t>
      </w:r>
      <w:r>
        <w:rPr>
          <w:spacing w:val="45"/>
          <w:sz w:val="18"/>
        </w:rPr>
        <w:t xml:space="preserve"> </w:t>
      </w:r>
      <w:r>
        <w:rPr>
          <w:sz w:val="18"/>
        </w:rPr>
        <w:t>inne</w:t>
      </w:r>
      <w:r>
        <w:rPr>
          <w:spacing w:val="45"/>
          <w:sz w:val="18"/>
        </w:rPr>
        <w:t xml:space="preserve"> </w:t>
      </w:r>
      <w:r>
        <w:rPr>
          <w:sz w:val="18"/>
        </w:rPr>
        <w:t>podmioty</w:t>
      </w:r>
      <w:r>
        <w:rPr>
          <w:spacing w:val="45"/>
          <w:sz w:val="18"/>
        </w:rPr>
        <w:t xml:space="preserve"> </w:t>
      </w:r>
      <w:r>
        <w:rPr>
          <w:sz w:val="18"/>
        </w:rPr>
        <w:t>uprawnione</w:t>
      </w:r>
      <w:r>
        <w:rPr>
          <w:spacing w:val="-4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uzyskania</w:t>
      </w:r>
      <w:r>
        <w:rPr>
          <w:spacing w:val="-1"/>
          <w:sz w:val="18"/>
        </w:rPr>
        <w:t xml:space="preserve"> </w:t>
      </w:r>
      <w:r>
        <w:rPr>
          <w:sz w:val="18"/>
        </w:rPr>
        <w:t>Pani/Pana danych osobowych,</w:t>
      </w:r>
      <w:r>
        <w:rPr>
          <w:spacing w:val="-1"/>
          <w:sz w:val="18"/>
        </w:rPr>
        <w:t xml:space="preserve"> </w:t>
      </w:r>
      <w:r>
        <w:rPr>
          <w:sz w:val="18"/>
        </w:rPr>
        <w:t>ale wyłącznie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podstawie</w:t>
      </w:r>
      <w:r>
        <w:rPr>
          <w:spacing w:val="-2"/>
          <w:sz w:val="18"/>
        </w:rPr>
        <w:t xml:space="preserve"> </w:t>
      </w:r>
      <w:r>
        <w:rPr>
          <w:sz w:val="18"/>
        </w:rPr>
        <w:t>obowiązujących przepisów.</w:t>
      </w:r>
    </w:p>
    <w:p w14:paraId="265F6AD0" w14:textId="77777777" w:rsidR="00883FCB" w:rsidRDefault="00B33A5F">
      <w:pPr>
        <w:pStyle w:val="Tekstpodstawowy"/>
        <w:ind w:left="216" w:right="154"/>
        <w:jc w:val="both"/>
      </w:pPr>
      <w:r>
        <w:t>Pani/Pana</w:t>
      </w:r>
      <w:r>
        <w:rPr>
          <w:spacing w:val="18"/>
        </w:rPr>
        <w:t xml:space="preserve"> </w:t>
      </w:r>
      <w:r>
        <w:t>dane</w:t>
      </w:r>
      <w:r>
        <w:rPr>
          <w:spacing w:val="20"/>
        </w:rPr>
        <w:t xml:space="preserve"> </w:t>
      </w:r>
      <w:r>
        <w:t>osobowe</w:t>
      </w:r>
      <w:r>
        <w:rPr>
          <w:spacing w:val="21"/>
        </w:rPr>
        <w:t xml:space="preserve"> </w:t>
      </w:r>
      <w:r>
        <w:t>także</w:t>
      </w:r>
      <w:r>
        <w:rPr>
          <w:spacing w:val="20"/>
        </w:rPr>
        <w:t xml:space="preserve"> </w:t>
      </w:r>
      <w:r>
        <w:t>będą</w:t>
      </w:r>
      <w:r>
        <w:rPr>
          <w:spacing w:val="21"/>
        </w:rPr>
        <w:t xml:space="preserve"> </w:t>
      </w:r>
      <w:r>
        <w:t>ujawnione</w:t>
      </w:r>
      <w:r>
        <w:rPr>
          <w:spacing w:val="20"/>
        </w:rPr>
        <w:t xml:space="preserve"> </w:t>
      </w:r>
      <w:r>
        <w:t>pracownikom</w:t>
      </w:r>
      <w:r>
        <w:rPr>
          <w:spacing w:val="18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współpracownikom</w:t>
      </w:r>
      <w:r>
        <w:rPr>
          <w:spacing w:val="17"/>
        </w:rPr>
        <w:t xml:space="preserve"> </w:t>
      </w:r>
      <w:r>
        <w:t>administratora</w:t>
      </w:r>
      <w:r>
        <w:rPr>
          <w:spacing w:val="21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zakresie</w:t>
      </w:r>
      <w:r>
        <w:rPr>
          <w:spacing w:val="21"/>
        </w:rPr>
        <w:t xml:space="preserve"> </w:t>
      </w:r>
      <w:r>
        <w:t>niezbędnym</w:t>
      </w:r>
      <w:r>
        <w:rPr>
          <w:spacing w:val="-43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wykonywania przez nich</w:t>
      </w:r>
      <w:r>
        <w:rPr>
          <w:spacing w:val="45"/>
        </w:rPr>
        <w:t xml:space="preserve"> </w:t>
      </w:r>
      <w:r>
        <w:t>obowiązków.</w:t>
      </w:r>
      <w:r>
        <w:rPr>
          <w:spacing w:val="45"/>
        </w:rPr>
        <w:t xml:space="preserve"> </w:t>
      </w:r>
      <w:r>
        <w:t>Dane także</w:t>
      </w:r>
      <w:r>
        <w:rPr>
          <w:spacing w:val="45"/>
        </w:rPr>
        <w:t xml:space="preserve"> </w:t>
      </w:r>
      <w:r>
        <w:t>będą ujawnione pracownikom i</w:t>
      </w:r>
      <w:r>
        <w:rPr>
          <w:spacing w:val="45"/>
        </w:rPr>
        <w:t xml:space="preserve"> </w:t>
      </w:r>
      <w:r>
        <w:t>współpracownikom administratora</w:t>
      </w:r>
      <w:r>
        <w:rPr>
          <w:spacing w:val="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niezbędnym</w:t>
      </w:r>
      <w:r>
        <w:rPr>
          <w:spacing w:val="-3"/>
        </w:rPr>
        <w:t xml:space="preserve"> </w:t>
      </w:r>
      <w:r>
        <w:t>do wykonywania przez</w:t>
      </w:r>
      <w:r>
        <w:rPr>
          <w:spacing w:val="-1"/>
        </w:rPr>
        <w:t xml:space="preserve"> </w:t>
      </w:r>
      <w:r>
        <w:t>nich</w:t>
      </w:r>
      <w:r>
        <w:rPr>
          <w:spacing w:val="1"/>
        </w:rPr>
        <w:t xml:space="preserve"> </w:t>
      </w:r>
      <w:r>
        <w:t>obowiązków.</w:t>
      </w:r>
    </w:p>
    <w:p w14:paraId="35917738" w14:textId="0E86332E" w:rsidR="00883FCB" w:rsidRDefault="00B33A5F">
      <w:pPr>
        <w:pStyle w:val="Tekstpodstawowy"/>
        <w:ind w:left="216" w:right="156"/>
        <w:jc w:val="both"/>
      </w:pPr>
      <w:r>
        <w:t>Pani/Pana</w:t>
      </w:r>
      <w:r>
        <w:rPr>
          <w:spacing w:val="45"/>
        </w:rPr>
        <w:t xml:space="preserve"> </w:t>
      </w:r>
      <w:r>
        <w:t>dane</w:t>
      </w:r>
      <w:r>
        <w:rPr>
          <w:spacing w:val="45"/>
        </w:rPr>
        <w:t xml:space="preserve"> </w:t>
      </w:r>
      <w:r>
        <w:t>osobowe</w:t>
      </w:r>
      <w:r>
        <w:rPr>
          <w:spacing w:val="45"/>
        </w:rPr>
        <w:t xml:space="preserve"> </w:t>
      </w:r>
      <w:r>
        <w:t>możemy</w:t>
      </w:r>
      <w:r>
        <w:rPr>
          <w:spacing w:val="45"/>
        </w:rPr>
        <w:t xml:space="preserve"> </w:t>
      </w:r>
      <w:r>
        <w:t>także</w:t>
      </w:r>
      <w:r>
        <w:rPr>
          <w:spacing w:val="45"/>
        </w:rPr>
        <w:t xml:space="preserve"> </w:t>
      </w:r>
      <w:r>
        <w:t>przekazywać</w:t>
      </w:r>
      <w:r>
        <w:rPr>
          <w:spacing w:val="45"/>
        </w:rPr>
        <w:t xml:space="preserve"> </w:t>
      </w:r>
      <w:r>
        <w:t>podmiotom,</w:t>
      </w:r>
      <w:r>
        <w:rPr>
          <w:spacing w:val="45"/>
        </w:rPr>
        <w:t xml:space="preserve"> </w:t>
      </w:r>
      <w:r>
        <w:t>które</w:t>
      </w:r>
      <w:r>
        <w:rPr>
          <w:spacing w:val="45"/>
        </w:rPr>
        <w:t xml:space="preserve"> </w:t>
      </w:r>
      <w:r>
        <w:t>przetwarzają</w:t>
      </w:r>
      <w:r>
        <w:rPr>
          <w:spacing w:val="45"/>
        </w:rPr>
        <w:t xml:space="preserve"> </w:t>
      </w:r>
      <w:r>
        <w:t>je</w:t>
      </w:r>
      <w:r>
        <w:rPr>
          <w:spacing w:val="45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zlecenie</w:t>
      </w:r>
      <w:r>
        <w:rPr>
          <w:spacing w:val="45"/>
        </w:rPr>
        <w:t xml:space="preserve"> </w:t>
      </w:r>
      <w:r>
        <w:t>administratora</w:t>
      </w:r>
      <w:r>
        <w:rPr>
          <w:spacing w:val="1"/>
        </w:rPr>
        <w:t xml:space="preserve"> </w:t>
      </w:r>
      <w:r>
        <w:t>tzw.</w:t>
      </w:r>
      <w:r>
        <w:rPr>
          <w:spacing w:val="1"/>
        </w:rPr>
        <w:t xml:space="preserve"> </w:t>
      </w:r>
      <w:r>
        <w:t>podmiotom</w:t>
      </w:r>
      <w:r>
        <w:rPr>
          <w:spacing w:val="1"/>
        </w:rPr>
        <w:t xml:space="preserve"> </w:t>
      </w:r>
      <w:r>
        <w:t>przetwarzającym,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nimi</w:t>
      </w:r>
      <w:r>
        <w:rPr>
          <w:spacing w:val="1"/>
        </w:rPr>
        <w:t xml:space="preserve"> </w:t>
      </w:r>
      <w:r>
        <w:t>np.:</w:t>
      </w:r>
      <w:r>
        <w:rPr>
          <w:spacing w:val="1"/>
        </w:rPr>
        <w:t xml:space="preserve"> </w:t>
      </w:r>
      <w:r>
        <w:t>podmioty</w:t>
      </w:r>
      <w:r>
        <w:rPr>
          <w:spacing w:val="1"/>
        </w:rPr>
        <w:t xml:space="preserve"> </w:t>
      </w:r>
      <w:r>
        <w:t>świadczące</w:t>
      </w:r>
      <w:r>
        <w:rPr>
          <w:spacing w:val="1"/>
        </w:rPr>
        <w:t xml:space="preserve"> </w:t>
      </w:r>
      <w:r>
        <w:t>usługi</w:t>
      </w:r>
      <w:r>
        <w:rPr>
          <w:spacing w:val="1"/>
        </w:rPr>
        <w:t xml:space="preserve"> </w:t>
      </w:r>
      <w:r>
        <w:t>informatyczne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inne</w:t>
      </w:r>
      <w:r>
        <w:rPr>
          <w:spacing w:val="1"/>
        </w:rPr>
        <w:t xml:space="preserve"> </w:t>
      </w:r>
      <w:r>
        <w:t>wykonujące</w:t>
      </w:r>
      <w:r>
        <w:rPr>
          <w:spacing w:val="1"/>
        </w:rPr>
        <w:t xml:space="preserve"> </w:t>
      </w:r>
      <w:r>
        <w:t>wyspecjalizowane</w:t>
      </w:r>
      <w:r>
        <w:rPr>
          <w:spacing w:val="1"/>
        </w:rPr>
        <w:t xml:space="preserve"> </w:t>
      </w:r>
      <w:r>
        <w:t>usługi,</w:t>
      </w:r>
      <w:r>
        <w:rPr>
          <w:spacing w:val="1"/>
        </w:rPr>
        <w:t xml:space="preserve"> </w:t>
      </w:r>
      <w:r>
        <w:t>jednakże</w:t>
      </w:r>
      <w:r>
        <w:rPr>
          <w:spacing w:val="1"/>
        </w:rPr>
        <w:t xml:space="preserve"> </w:t>
      </w:r>
      <w:r>
        <w:t>przekazanie</w:t>
      </w:r>
      <w:r w:rsidR="00806EFB">
        <w:rPr>
          <w:spacing w:val="1"/>
        </w:rPr>
        <w:t xml:space="preserve"> </w:t>
      </w:r>
      <w:r>
        <w:t>Pani/Pana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nastąpić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tylko</w:t>
      </w:r>
      <w:r>
        <w:rPr>
          <w:spacing w:val="1"/>
        </w:rPr>
        <w:t xml:space="preserve"> </w:t>
      </w:r>
      <w:r>
        <w:t>wtedy,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zapewnią</w:t>
      </w:r>
      <w:r>
        <w:rPr>
          <w:spacing w:val="45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odpowiednią</w:t>
      </w:r>
      <w:r>
        <w:rPr>
          <w:spacing w:val="-1"/>
        </w:rPr>
        <w:t xml:space="preserve"> </w:t>
      </w:r>
      <w:r>
        <w:t>ochronę</w:t>
      </w:r>
      <w:r>
        <w:rPr>
          <w:spacing w:val="-3"/>
        </w:rPr>
        <w:t xml:space="preserve"> </w:t>
      </w:r>
      <w:r>
        <w:t>Pani/Pana</w:t>
      </w:r>
      <w:r>
        <w:rPr>
          <w:spacing w:val="42"/>
        </w:rPr>
        <w:t xml:space="preserve"> </w:t>
      </w:r>
      <w:r>
        <w:t>praw.</w:t>
      </w:r>
    </w:p>
    <w:p w14:paraId="28976807" w14:textId="77777777" w:rsidR="00883FCB" w:rsidRDefault="00883FCB">
      <w:pPr>
        <w:pStyle w:val="Tekstpodstawowy"/>
        <w:rPr>
          <w:sz w:val="20"/>
        </w:rPr>
      </w:pPr>
    </w:p>
    <w:p w14:paraId="537E8F5C" w14:textId="77777777" w:rsidR="00883FCB" w:rsidRDefault="00B33A5F">
      <w:pPr>
        <w:pStyle w:val="Akapitzlist"/>
        <w:numPr>
          <w:ilvl w:val="0"/>
          <w:numId w:val="1"/>
        </w:numPr>
        <w:tabs>
          <w:tab w:val="left" w:pos="401"/>
        </w:tabs>
        <w:spacing w:before="136"/>
        <w:ind w:left="216" w:right="165" w:firstLine="0"/>
        <w:jc w:val="both"/>
        <w:rPr>
          <w:sz w:val="18"/>
        </w:rPr>
      </w:pPr>
      <w:r>
        <w:rPr>
          <w:sz w:val="18"/>
        </w:rPr>
        <w:t>Pana/Pani dane osobowe przetwarzane będą do czasu istnienia podstawy do ich przetwarzania, w tym również przez okres</w:t>
      </w:r>
      <w:r>
        <w:rPr>
          <w:spacing w:val="1"/>
          <w:sz w:val="18"/>
        </w:rPr>
        <w:t xml:space="preserve"> </w:t>
      </w:r>
      <w:r>
        <w:rPr>
          <w:sz w:val="18"/>
        </w:rPr>
        <w:t>przewidziany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przepisach dotyczących</w:t>
      </w:r>
      <w:r>
        <w:rPr>
          <w:spacing w:val="1"/>
          <w:sz w:val="18"/>
        </w:rPr>
        <w:t xml:space="preserve"> </w:t>
      </w:r>
      <w:r>
        <w:rPr>
          <w:sz w:val="18"/>
        </w:rPr>
        <w:t>przechowywania i</w:t>
      </w:r>
      <w:r>
        <w:rPr>
          <w:spacing w:val="-1"/>
          <w:sz w:val="18"/>
        </w:rPr>
        <w:t xml:space="preserve"> </w:t>
      </w:r>
      <w:r>
        <w:rPr>
          <w:sz w:val="18"/>
        </w:rPr>
        <w:t>archiwizacji dokumentacji i</w:t>
      </w:r>
      <w:r>
        <w:rPr>
          <w:spacing w:val="-1"/>
          <w:sz w:val="18"/>
        </w:rPr>
        <w:t xml:space="preserve"> </w:t>
      </w:r>
      <w:r>
        <w:rPr>
          <w:sz w:val="18"/>
        </w:rPr>
        <w:t>tak:</w:t>
      </w:r>
    </w:p>
    <w:p w14:paraId="394EACD1" w14:textId="26F78FA7" w:rsidR="00883FCB" w:rsidRDefault="00B33A5F">
      <w:pPr>
        <w:pStyle w:val="Akapitzlist"/>
        <w:numPr>
          <w:ilvl w:val="1"/>
          <w:numId w:val="1"/>
        </w:numPr>
        <w:tabs>
          <w:tab w:val="left" w:pos="925"/>
        </w:tabs>
        <w:spacing w:before="159"/>
        <w:ind w:left="936" w:right="155" w:hanging="360"/>
        <w:jc w:val="both"/>
        <w:rPr>
          <w:sz w:val="18"/>
        </w:rPr>
      </w:pPr>
      <w:r>
        <w:rPr>
          <w:sz w:val="18"/>
        </w:rPr>
        <w:t>do 10 lat od dnia wykonania ostatniej czynności związanej z przetwarzaniem danych osobowych</w:t>
      </w:r>
      <w:r w:rsidR="00806EFB">
        <w:rPr>
          <w:sz w:val="18"/>
        </w:rPr>
        <w:t>;</w:t>
      </w:r>
    </w:p>
    <w:p w14:paraId="1A489316" w14:textId="09E7B06A" w:rsidR="00883FCB" w:rsidRDefault="00B33A5F">
      <w:pPr>
        <w:pStyle w:val="Akapitzlist"/>
        <w:numPr>
          <w:ilvl w:val="1"/>
          <w:numId w:val="1"/>
        </w:numPr>
        <w:tabs>
          <w:tab w:val="left" w:pos="970"/>
        </w:tabs>
        <w:spacing w:before="162"/>
        <w:ind w:left="970" w:hanging="394"/>
        <w:jc w:val="both"/>
        <w:rPr>
          <w:sz w:val="18"/>
        </w:rPr>
      </w:pPr>
      <w:r>
        <w:rPr>
          <w:sz w:val="18"/>
        </w:rPr>
        <w:t>do</w:t>
      </w:r>
      <w:r w:rsidR="00023C73">
        <w:rPr>
          <w:sz w:val="18"/>
        </w:rPr>
        <w:t xml:space="preserve"> czasu </w:t>
      </w:r>
      <w:r>
        <w:rPr>
          <w:spacing w:val="-4"/>
          <w:sz w:val="18"/>
        </w:rPr>
        <w:t xml:space="preserve"> </w:t>
      </w:r>
      <w:r>
        <w:rPr>
          <w:sz w:val="18"/>
        </w:rPr>
        <w:t>przedawnienia</w:t>
      </w:r>
      <w:r>
        <w:rPr>
          <w:spacing w:val="-3"/>
          <w:sz w:val="18"/>
        </w:rPr>
        <w:t xml:space="preserve"> </w:t>
      </w:r>
      <w:r>
        <w:rPr>
          <w:sz w:val="18"/>
        </w:rPr>
        <w:t>roszcze</w:t>
      </w:r>
      <w:r w:rsidR="00806EFB">
        <w:rPr>
          <w:sz w:val="18"/>
        </w:rPr>
        <w:t>ń</w:t>
      </w:r>
      <w:r w:rsidR="00023C73">
        <w:rPr>
          <w:sz w:val="18"/>
        </w:rPr>
        <w:t>;</w:t>
      </w:r>
    </w:p>
    <w:p w14:paraId="6D3F7F91" w14:textId="024EC6D9" w:rsidR="00883FCB" w:rsidRDefault="00B33A5F">
      <w:pPr>
        <w:pStyle w:val="Akapitzlist"/>
        <w:numPr>
          <w:ilvl w:val="1"/>
          <w:numId w:val="1"/>
        </w:numPr>
        <w:tabs>
          <w:tab w:val="left" w:pos="925"/>
        </w:tabs>
        <w:ind w:left="936" w:right="159" w:hanging="360"/>
        <w:jc w:val="both"/>
        <w:rPr>
          <w:sz w:val="18"/>
        </w:rPr>
      </w:pPr>
      <w:r>
        <w:rPr>
          <w:sz w:val="18"/>
        </w:rPr>
        <w:t>w zakresie danych, gdzie wyraził Pan/Pani zgodę na ich przetwarzanie, do czasu cofnięcie zgody, nie dłużej jednak</w:t>
      </w:r>
      <w:r>
        <w:rPr>
          <w:spacing w:val="1"/>
          <w:sz w:val="18"/>
        </w:rPr>
        <w:t xml:space="preserve"> </w:t>
      </w:r>
      <w:r>
        <w:rPr>
          <w:sz w:val="18"/>
        </w:rPr>
        <w:t>niż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czasu, do</w:t>
      </w:r>
      <w:r>
        <w:rPr>
          <w:spacing w:val="1"/>
          <w:sz w:val="18"/>
        </w:rPr>
        <w:t xml:space="preserve"> </w:t>
      </w:r>
      <w:r>
        <w:rPr>
          <w:sz w:val="18"/>
        </w:rPr>
        <w:t>czasu wskazanego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pkt.</w:t>
      </w:r>
      <w:r>
        <w:rPr>
          <w:spacing w:val="1"/>
          <w:sz w:val="18"/>
        </w:rPr>
        <w:t xml:space="preserve"> </w:t>
      </w:r>
      <w:r>
        <w:rPr>
          <w:sz w:val="18"/>
        </w:rPr>
        <w:t>1.</w:t>
      </w:r>
    </w:p>
    <w:p w14:paraId="380DCFF1" w14:textId="77777777" w:rsidR="00883FCB" w:rsidRDefault="00883FCB">
      <w:pPr>
        <w:jc w:val="both"/>
        <w:rPr>
          <w:sz w:val="18"/>
        </w:rPr>
        <w:sectPr w:rsidR="00883FCB" w:rsidSect="002B0B0F">
          <w:footerReference w:type="default" r:id="rId9"/>
          <w:type w:val="continuous"/>
          <w:pgSz w:w="11910" w:h="16840"/>
          <w:pgMar w:top="620" w:right="1260" w:bottom="1560" w:left="1200" w:header="708" w:footer="1365" w:gutter="0"/>
          <w:pgNumType w:start="1"/>
          <w:cols w:space="708"/>
        </w:sectPr>
      </w:pPr>
    </w:p>
    <w:p w14:paraId="04EF2A8B" w14:textId="77777777" w:rsidR="00883FCB" w:rsidRDefault="00B33A5F">
      <w:pPr>
        <w:pStyle w:val="Akapitzlist"/>
        <w:numPr>
          <w:ilvl w:val="0"/>
          <w:numId w:val="1"/>
        </w:numPr>
        <w:tabs>
          <w:tab w:val="left" w:pos="399"/>
        </w:tabs>
        <w:spacing w:before="79"/>
        <w:ind w:left="398" w:hanging="183"/>
        <w:rPr>
          <w:sz w:val="18"/>
        </w:rPr>
      </w:pPr>
      <w:r>
        <w:rPr>
          <w:sz w:val="18"/>
        </w:rPr>
        <w:lastRenderedPageBreak/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związku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przetwarzaniem</w:t>
      </w:r>
      <w:r>
        <w:rPr>
          <w:spacing w:val="-5"/>
          <w:sz w:val="18"/>
        </w:rPr>
        <w:t xml:space="preserve"> </w:t>
      </w:r>
      <w:r>
        <w:rPr>
          <w:sz w:val="18"/>
        </w:rPr>
        <w:t>danych osobowych</w:t>
      </w:r>
      <w:r>
        <w:rPr>
          <w:spacing w:val="-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-3"/>
          <w:sz w:val="18"/>
        </w:rPr>
        <w:t xml:space="preserve"> </w:t>
      </w:r>
      <w:r>
        <w:rPr>
          <w:sz w:val="18"/>
        </w:rPr>
        <w:t>ma</w:t>
      </w:r>
      <w:r>
        <w:rPr>
          <w:spacing w:val="-3"/>
          <w:sz w:val="18"/>
        </w:rPr>
        <w:t xml:space="preserve"> </w:t>
      </w:r>
      <w:r>
        <w:rPr>
          <w:sz w:val="18"/>
        </w:rPr>
        <w:t>Pan/Pani</w:t>
      </w:r>
      <w:r>
        <w:rPr>
          <w:spacing w:val="-3"/>
          <w:sz w:val="18"/>
        </w:rPr>
        <w:t xml:space="preserve"> </w:t>
      </w:r>
      <w:r>
        <w:rPr>
          <w:sz w:val="18"/>
        </w:rPr>
        <w:t>prawo</w:t>
      </w:r>
      <w:r>
        <w:rPr>
          <w:spacing w:val="-1"/>
          <w:sz w:val="18"/>
        </w:rPr>
        <w:t xml:space="preserve"> </w:t>
      </w:r>
      <w:r>
        <w:rPr>
          <w:sz w:val="18"/>
        </w:rPr>
        <w:t>do:</w:t>
      </w:r>
    </w:p>
    <w:p w14:paraId="663FCFBD" w14:textId="77777777" w:rsidR="00883FCB" w:rsidRDefault="00B33A5F">
      <w:pPr>
        <w:pStyle w:val="Akapitzlist"/>
        <w:numPr>
          <w:ilvl w:val="1"/>
          <w:numId w:val="1"/>
        </w:numPr>
        <w:tabs>
          <w:tab w:val="left" w:pos="841"/>
        </w:tabs>
        <w:ind w:left="840" w:hanging="198"/>
        <w:rPr>
          <w:sz w:val="18"/>
        </w:rPr>
      </w:pPr>
      <w:r>
        <w:rPr>
          <w:sz w:val="18"/>
        </w:rPr>
        <w:t>dostępu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treści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podstawie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z w:val="18"/>
        </w:rPr>
        <w:t>RODO;</w:t>
      </w:r>
    </w:p>
    <w:p w14:paraId="39117D2C" w14:textId="77777777" w:rsidR="00883FCB" w:rsidRDefault="00B33A5F">
      <w:pPr>
        <w:pStyle w:val="Akapitzlist"/>
        <w:numPr>
          <w:ilvl w:val="1"/>
          <w:numId w:val="1"/>
        </w:numPr>
        <w:tabs>
          <w:tab w:val="left" w:pos="841"/>
        </w:tabs>
        <w:spacing w:before="161"/>
        <w:ind w:left="840" w:hanging="198"/>
        <w:rPr>
          <w:sz w:val="18"/>
        </w:rPr>
      </w:pPr>
      <w:r>
        <w:rPr>
          <w:sz w:val="18"/>
        </w:rPr>
        <w:t>sprostowania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podstawie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16</w:t>
      </w:r>
      <w:r>
        <w:rPr>
          <w:spacing w:val="-1"/>
          <w:sz w:val="18"/>
        </w:rPr>
        <w:t xml:space="preserve"> </w:t>
      </w:r>
      <w:r>
        <w:rPr>
          <w:sz w:val="18"/>
        </w:rPr>
        <w:t>RODO;</w:t>
      </w:r>
    </w:p>
    <w:p w14:paraId="6EFBCFF5" w14:textId="77777777" w:rsidR="00883FCB" w:rsidRDefault="00B33A5F">
      <w:pPr>
        <w:pStyle w:val="Akapitzlist"/>
        <w:numPr>
          <w:ilvl w:val="1"/>
          <w:numId w:val="1"/>
        </w:numPr>
        <w:tabs>
          <w:tab w:val="left" w:pos="841"/>
        </w:tabs>
        <w:ind w:left="840" w:hanging="198"/>
        <w:rPr>
          <w:sz w:val="18"/>
        </w:rPr>
      </w:pPr>
      <w:r>
        <w:rPr>
          <w:sz w:val="18"/>
        </w:rPr>
        <w:t>usunięcia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podstawie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17</w:t>
      </w:r>
      <w:r>
        <w:rPr>
          <w:spacing w:val="-1"/>
          <w:sz w:val="18"/>
        </w:rPr>
        <w:t xml:space="preserve"> </w:t>
      </w:r>
      <w:r>
        <w:rPr>
          <w:sz w:val="18"/>
        </w:rPr>
        <w:t>RODO,</w:t>
      </w:r>
      <w:r>
        <w:rPr>
          <w:spacing w:val="-3"/>
          <w:sz w:val="18"/>
        </w:rPr>
        <w:t xml:space="preserve"> </w:t>
      </w:r>
      <w:r>
        <w:rPr>
          <w:sz w:val="18"/>
        </w:rPr>
        <w:t>jeżeli:</w:t>
      </w:r>
    </w:p>
    <w:p w14:paraId="4D65D513" w14:textId="77777777" w:rsidR="00883FCB" w:rsidRDefault="00B33A5F">
      <w:pPr>
        <w:pStyle w:val="Akapitzlist"/>
        <w:numPr>
          <w:ilvl w:val="2"/>
          <w:numId w:val="1"/>
        </w:numPr>
        <w:tabs>
          <w:tab w:val="left" w:pos="1401"/>
          <w:tab w:val="left" w:pos="1402"/>
        </w:tabs>
        <w:ind w:hanging="361"/>
        <w:rPr>
          <w:sz w:val="18"/>
        </w:rPr>
      </w:pPr>
      <w:r>
        <w:rPr>
          <w:sz w:val="18"/>
        </w:rPr>
        <w:t>wycofa</w:t>
      </w:r>
      <w:r>
        <w:rPr>
          <w:spacing w:val="-3"/>
          <w:sz w:val="18"/>
        </w:rPr>
        <w:t xml:space="preserve"> </w:t>
      </w:r>
      <w:r>
        <w:rPr>
          <w:sz w:val="18"/>
        </w:rPr>
        <w:t>Pan/Pani</w:t>
      </w:r>
      <w:r>
        <w:rPr>
          <w:spacing w:val="-2"/>
          <w:sz w:val="18"/>
        </w:rPr>
        <w:t xml:space="preserve"> </w:t>
      </w:r>
      <w:r>
        <w:rPr>
          <w:sz w:val="18"/>
        </w:rPr>
        <w:t>zgodę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osobowych,</w:t>
      </w:r>
    </w:p>
    <w:p w14:paraId="56AC2978" w14:textId="77777777" w:rsidR="00883FCB" w:rsidRDefault="00B33A5F">
      <w:pPr>
        <w:pStyle w:val="Akapitzlist"/>
        <w:numPr>
          <w:ilvl w:val="2"/>
          <w:numId w:val="1"/>
        </w:numPr>
        <w:tabs>
          <w:tab w:val="left" w:pos="1402"/>
        </w:tabs>
        <w:ind w:right="158" w:hanging="360"/>
        <w:jc w:val="both"/>
        <w:rPr>
          <w:sz w:val="18"/>
        </w:rPr>
      </w:pPr>
      <w:r>
        <w:rPr>
          <w:sz w:val="18"/>
        </w:rPr>
        <w:t>dane</w:t>
      </w:r>
      <w:r>
        <w:rPr>
          <w:spacing w:val="1"/>
          <w:sz w:val="18"/>
        </w:rPr>
        <w:t xml:space="preserve"> </w:t>
      </w:r>
      <w:r>
        <w:rPr>
          <w:sz w:val="18"/>
        </w:rPr>
        <w:t>osobowe</w:t>
      </w:r>
      <w:r>
        <w:rPr>
          <w:spacing w:val="1"/>
          <w:sz w:val="18"/>
        </w:rPr>
        <w:t xml:space="preserve"> </w:t>
      </w:r>
      <w:r>
        <w:rPr>
          <w:sz w:val="18"/>
        </w:rPr>
        <w:t>przestaną</w:t>
      </w:r>
      <w:r>
        <w:rPr>
          <w:spacing w:val="1"/>
          <w:sz w:val="18"/>
        </w:rPr>
        <w:t xml:space="preserve"> </w:t>
      </w:r>
      <w:r>
        <w:rPr>
          <w:sz w:val="18"/>
        </w:rPr>
        <w:t>być</w:t>
      </w:r>
      <w:r>
        <w:rPr>
          <w:spacing w:val="1"/>
          <w:sz w:val="18"/>
        </w:rPr>
        <w:t xml:space="preserve"> </w:t>
      </w:r>
      <w:r>
        <w:rPr>
          <w:sz w:val="18"/>
        </w:rPr>
        <w:t>niezbędne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celów,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których</w:t>
      </w:r>
      <w:r>
        <w:rPr>
          <w:spacing w:val="1"/>
          <w:sz w:val="18"/>
        </w:rPr>
        <w:t xml:space="preserve"> </w:t>
      </w:r>
      <w:r>
        <w:rPr>
          <w:sz w:val="18"/>
        </w:rPr>
        <w:t>zostały</w:t>
      </w:r>
      <w:r>
        <w:rPr>
          <w:spacing w:val="1"/>
          <w:sz w:val="18"/>
        </w:rPr>
        <w:t xml:space="preserve"> </w:t>
      </w:r>
      <w:r>
        <w:rPr>
          <w:sz w:val="18"/>
        </w:rPr>
        <w:t>zebrane</w:t>
      </w:r>
      <w:r>
        <w:rPr>
          <w:spacing w:val="1"/>
          <w:sz w:val="18"/>
        </w:rPr>
        <w:t xml:space="preserve"> </w:t>
      </w:r>
      <w:r>
        <w:rPr>
          <w:sz w:val="18"/>
        </w:rPr>
        <w:t>lub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których</w:t>
      </w:r>
      <w:r>
        <w:rPr>
          <w:spacing w:val="1"/>
          <w:sz w:val="18"/>
        </w:rPr>
        <w:t xml:space="preserve"> </w:t>
      </w:r>
      <w:r>
        <w:rPr>
          <w:sz w:val="18"/>
        </w:rPr>
        <w:t>były</w:t>
      </w:r>
      <w:r>
        <w:rPr>
          <w:spacing w:val="1"/>
          <w:sz w:val="18"/>
        </w:rPr>
        <w:t xml:space="preserve"> </w:t>
      </w:r>
      <w:r>
        <w:rPr>
          <w:sz w:val="18"/>
        </w:rPr>
        <w:t>przetwarzane,</w:t>
      </w:r>
    </w:p>
    <w:p w14:paraId="25BFCC31" w14:textId="77777777" w:rsidR="00883FCB" w:rsidRDefault="00B33A5F">
      <w:pPr>
        <w:pStyle w:val="Akapitzlist"/>
        <w:numPr>
          <w:ilvl w:val="2"/>
          <w:numId w:val="1"/>
        </w:numPr>
        <w:tabs>
          <w:tab w:val="left" w:pos="1447"/>
          <w:tab w:val="left" w:pos="1448"/>
        </w:tabs>
        <w:ind w:left="1447" w:hanging="407"/>
        <w:rPr>
          <w:sz w:val="18"/>
        </w:rPr>
      </w:pP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są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3"/>
          <w:sz w:val="18"/>
        </w:rPr>
        <w:t xml:space="preserve"> </w:t>
      </w:r>
      <w:r>
        <w:rPr>
          <w:sz w:val="18"/>
        </w:rPr>
        <w:t>niezgodnie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prawem;</w:t>
      </w:r>
    </w:p>
    <w:p w14:paraId="4A094758" w14:textId="77777777" w:rsidR="00883FCB" w:rsidRDefault="00B33A5F">
      <w:pPr>
        <w:pStyle w:val="Akapitzlist"/>
        <w:numPr>
          <w:ilvl w:val="1"/>
          <w:numId w:val="1"/>
        </w:numPr>
        <w:tabs>
          <w:tab w:val="left" w:pos="841"/>
        </w:tabs>
        <w:ind w:left="840" w:hanging="198"/>
        <w:rPr>
          <w:sz w:val="18"/>
        </w:rPr>
      </w:pPr>
      <w:r>
        <w:rPr>
          <w:sz w:val="18"/>
        </w:rPr>
        <w:t>ograniczenia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podstawie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18</w:t>
      </w:r>
      <w:r>
        <w:rPr>
          <w:spacing w:val="-3"/>
          <w:sz w:val="18"/>
        </w:rPr>
        <w:t xml:space="preserve"> </w:t>
      </w:r>
      <w:r>
        <w:rPr>
          <w:sz w:val="18"/>
        </w:rPr>
        <w:t>RODO,</w:t>
      </w:r>
      <w:r>
        <w:rPr>
          <w:spacing w:val="-2"/>
          <w:sz w:val="18"/>
        </w:rPr>
        <w:t xml:space="preserve"> </w:t>
      </w:r>
      <w:r>
        <w:rPr>
          <w:sz w:val="18"/>
        </w:rPr>
        <w:t>jeżeli:</w:t>
      </w:r>
    </w:p>
    <w:p w14:paraId="6102E91D" w14:textId="77777777" w:rsidR="00883FCB" w:rsidRDefault="00B33A5F">
      <w:pPr>
        <w:pStyle w:val="Akapitzlist"/>
        <w:numPr>
          <w:ilvl w:val="2"/>
          <w:numId w:val="1"/>
        </w:numPr>
        <w:tabs>
          <w:tab w:val="left" w:pos="1363"/>
          <w:tab w:val="left" w:pos="1364"/>
        </w:tabs>
        <w:ind w:left="1363" w:hanging="361"/>
        <w:rPr>
          <w:sz w:val="18"/>
        </w:rPr>
      </w:pPr>
      <w:r>
        <w:rPr>
          <w:sz w:val="18"/>
        </w:rPr>
        <w:t>osoba,</w:t>
      </w:r>
      <w:r>
        <w:rPr>
          <w:spacing w:val="-6"/>
          <w:sz w:val="18"/>
        </w:rPr>
        <w:t xml:space="preserve"> </w:t>
      </w:r>
      <w:r>
        <w:rPr>
          <w:sz w:val="18"/>
        </w:rPr>
        <w:t>której</w:t>
      </w:r>
      <w:r>
        <w:rPr>
          <w:spacing w:val="-3"/>
          <w:sz w:val="18"/>
        </w:rPr>
        <w:t xml:space="preserve"> </w:t>
      </w: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dotyczą,</w:t>
      </w:r>
      <w:r>
        <w:rPr>
          <w:spacing w:val="-3"/>
          <w:sz w:val="18"/>
        </w:rPr>
        <w:t xml:space="preserve"> </w:t>
      </w:r>
      <w:r>
        <w:rPr>
          <w:sz w:val="18"/>
        </w:rPr>
        <w:t>kwestionuje</w:t>
      </w:r>
      <w:r>
        <w:rPr>
          <w:spacing w:val="-3"/>
          <w:sz w:val="18"/>
        </w:rPr>
        <w:t xml:space="preserve"> </w:t>
      </w:r>
      <w:r>
        <w:rPr>
          <w:sz w:val="18"/>
        </w:rPr>
        <w:t>prawidłowość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osobowych,</w:t>
      </w:r>
    </w:p>
    <w:p w14:paraId="47B5D7D3" w14:textId="77777777" w:rsidR="00883FCB" w:rsidRDefault="00B33A5F">
      <w:pPr>
        <w:pStyle w:val="Akapitzlist"/>
        <w:numPr>
          <w:ilvl w:val="2"/>
          <w:numId w:val="1"/>
        </w:numPr>
        <w:tabs>
          <w:tab w:val="left" w:pos="1364"/>
        </w:tabs>
        <w:spacing w:before="161"/>
        <w:ind w:left="1363" w:right="161" w:hanging="360"/>
        <w:jc w:val="both"/>
        <w:rPr>
          <w:sz w:val="18"/>
        </w:rPr>
      </w:pPr>
      <w:r>
        <w:rPr>
          <w:sz w:val="18"/>
        </w:rPr>
        <w:t>przetwarzanie jest niezgodne z prawem, a osoba, której dane dotyczą, sprzeciwia się usunięciu danych</w:t>
      </w:r>
      <w:r>
        <w:rPr>
          <w:spacing w:val="1"/>
          <w:sz w:val="18"/>
        </w:rPr>
        <w:t xml:space="preserve"> </w:t>
      </w:r>
      <w:r>
        <w:rPr>
          <w:sz w:val="18"/>
        </w:rPr>
        <w:t>osobowych,</w:t>
      </w:r>
      <w:r>
        <w:rPr>
          <w:spacing w:val="-1"/>
          <w:sz w:val="18"/>
        </w:rPr>
        <w:t xml:space="preserve"> </w:t>
      </w:r>
      <w:r>
        <w:rPr>
          <w:sz w:val="18"/>
        </w:rPr>
        <w:t>żądając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zamian ograniczenia ich</w:t>
      </w:r>
      <w:r>
        <w:rPr>
          <w:spacing w:val="1"/>
          <w:sz w:val="18"/>
        </w:rPr>
        <w:t xml:space="preserve"> </w:t>
      </w:r>
      <w:r>
        <w:rPr>
          <w:sz w:val="18"/>
        </w:rPr>
        <w:t>wykorzystywania,</w:t>
      </w:r>
    </w:p>
    <w:p w14:paraId="26258EC6" w14:textId="77777777" w:rsidR="00883FCB" w:rsidRDefault="00B33A5F">
      <w:pPr>
        <w:pStyle w:val="Akapitzlist"/>
        <w:numPr>
          <w:ilvl w:val="2"/>
          <w:numId w:val="1"/>
        </w:numPr>
        <w:tabs>
          <w:tab w:val="left" w:pos="1410"/>
        </w:tabs>
        <w:ind w:left="1363" w:right="159" w:hanging="360"/>
        <w:jc w:val="both"/>
        <w:rPr>
          <w:sz w:val="18"/>
        </w:rPr>
      </w:pPr>
      <w:r>
        <w:tab/>
      </w:r>
      <w:r>
        <w:rPr>
          <w:sz w:val="18"/>
        </w:rPr>
        <w:t>administrator nie potrzebuje już danych osobowych do celów przetwarzania, ale są one potrzebne osobie,</w:t>
      </w:r>
      <w:r>
        <w:rPr>
          <w:spacing w:val="1"/>
          <w:sz w:val="18"/>
        </w:rPr>
        <w:t xml:space="preserve"> </w:t>
      </w:r>
      <w:r>
        <w:rPr>
          <w:sz w:val="18"/>
        </w:rPr>
        <w:t>której</w:t>
      </w:r>
      <w:r>
        <w:rPr>
          <w:spacing w:val="-1"/>
          <w:sz w:val="18"/>
        </w:rPr>
        <w:t xml:space="preserve"> </w:t>
      </w:r>
      <w:r>
        <w:rPr>
          <w:sz w:val="18"/>
        </w:rPr>
        <w:t>dane</w:t>
      </w:r>
      <w:r>
        <w:rPr>
          <w:spacing w:val="-1"/>
          <w:sz w:val="18"/>
        </w:rPr>
        <w:t xml:space="preserve"> </w:t>
      </w:r>
      <w:r>
        <w:rPr>
          <w:sz w:val="18"/>
        </w:rPr>
        <w:t>dotyczą, do</w:t>
      </w:r>
      <w:r>
        <w:rPr>
          <w:spacing w:val="1"/>
          <w:sz w:val="18"/>
        </w:rPr>
        <w:t xml:space="preserve"> </w:t>
      </w:r>
      <w:r>
        <w:rPr>
          <w:sz w:val="18"/>
        </w:rPr>
        <w:t>ustalenia,</w:t>
      </w:r>
      <w:r>
        <w:rPr>
          <w:spacing w:val="-2"/>
          <w:sz w:val="18"/>
        </w:rPr>
        <w:t xml:space="preserve"> </w:t>
      </w:r>
      <w:r>
        <w:rPr>
          <w:sz w:val="18"/>
        </w:rPr>
        <w:t>dochodzenia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obrony</w:t>
      </w:r>
      <w:r>
        <w:rPr>
          <w:spacing w:val="-4"/>
          <w:sz w:val="18"/>
        </w:rPr>
        <w:t xml:space="preserve"> </w:t>
      </w:r>
      <w:r>
        <w:rPr>
          <w:sz w:val="18"/>
        </w:rPr>
        <w:t>roszczeń,</w:t>
      </w:r>
    </w:p>
    <w:p w14:paraId="09E30299" w14:textId="77777777" w:rsidR="00883FCB" w:rsidRDefault="00B33A5F">
      <w:pPr>
        <w:pStyle w:val="Akapitzlist"/>
        <w:numPr>
          <w:ilvl w:val="2"/>
          <w:numId w:val="1"/>
        </w:numPr>
        <w:tabs>
          <w:tab w:val="left" w:pos="1410"/>
        </w:tabs>
        <w:spacing w:before="159"/>
        <w:ind w:left="1363" w:right="156" w:hanging="360"/>
        <w:jc w:val="both"/>
        <w:rPr>
          <w:sz w:val="18"/>
        </w:rPr>
      </w:pPr>
      <w:r>
        <w:tab/>
      </w:r>
      <w:r>
        <w:rPr>
          <w:sz w:val="18"/>
        </w:rPr>
        <w:t>osoba, której dane dotyczą, wniosła sprzeciw wobec przetwarzania – do czasu stwierdzenia, czy prawnie</w:t>
      </w:r>
      <w:r>
        <w:rPr>
          <w:spacing w:val="1"/>
          <w:sz w:val="18"/>
        </w:rPr>
        <w:t xml:space="preserve"> </w:t>
      </w:r>
      <w:r>
        <w:rPr>
          <w:sz w:val="18"/>
        </w:rPr>
        <w:t>uzasadnione podstawy po stronie administratora są nadrzędne wobec podstaw sprzeciwu osoby, której dane</w:t>
      </w:r>
      <w:r>
        <w:rPr>
          <w:spacing w:val="1"/>
          <w:sz w:val="18"/>
        </w:rPr>
        <w:t xml:space="preserve"> </w:t>
      </w:r>
      <w:r>
        <w:rPr>
          <w:sz w:val="18"/>
        </w:rPr>
        <w:t>dotyczą,</w:t>
      </w:r>
    </w:p>
    <w:p w14:paraId="64E751B1" w14:textId="77777777" w:rsidR="00883FCB" w:rsidRDefault="00B33A5F">
      <w:pPr>
        <w:pStyle w:val="Akapitzlist"/>
        <w:numPr>
          <w:ilvl w:val="2"/>
          <w:numId w:val="1"/>
        </w:numPr>
        <w:tabs>
          <w:tab w:val="left" w:pos="1409"/>
          <w:tab w:val="left" w:pos="1410"/>
        </w:tabs>
        <w:ind w:left="1409" w:hanging="407"/>
        <w:rPr>
          <w:sz w:val="18"/>
        </w:rPr>
      </w:pPr>
      <w:r>
        <w:rPr>
          <w:sz w:val="18"/>
        </w:rPr>
        <w:t>wystąpienie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żądaniem,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którym</w:t>
      </w:r>
      <w:r>
        <w:rPr>
          <w:spacing w:val="-2"/>
          <w:sz w:val="18"/>
        </w:rPr>
        <w:t xml:space="preserve"> </w:t>
      </w:r>
      <w:r>
        <w:rPr>
          <w:sz w:val="18"/>
        </w:rPr>
        <w:t>mowa w</w:t>
      </w:r>
      <w:r>
        <w:rPr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18</w:t>
      </w:r>
      <w:r>
        <w:rPr>
          <w:spacing w:val="-1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RODO,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wpływa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tok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wynik</w:t>
      </w:r>
      <w:r>
        <w:rPr>
          <w:spacing w:val="-2"/>
          <w:sz w:val="18"/>
        </w:rPr>
        <w:t xml:space="preserve"> </w:t>
      </w:r>
      <w:r>
        <w:rPr>
          <w:sz w:val="18"/>
        </w:rPr>
        <w:t>postępowania;</w:t>
      </w:r>
    </w:p>
    <w:p w14:paraId="1935D04A" w14:textId="77777777" w:rsidR="00883FCB" w:rsidRDefault="00B33A5F">
      <w:pPr>
        <w:pStyle w:val="Akapitzlist"/>
        <w:numPr>
          <w:ilvl w:val="1"/>
          <w:numId w:val="1"/>
        </w:numPr>
        <w:tabs>
          <w:tab w:val="left" w:pos="881"/>
        </w:tabs>
        <w:ind w:right="160" w:firstLine="0"/>
        <w:rPr>
          <w:sz w:val="18"/>
        </w:rPr>
      </w:pPr>
      <w:r>
        <w:rPr>
          <w:sz w:val="18"/>
        </w:rPr>
        <w:t>wniesienia</w:t>
      </w:r>
      <w:r>
        <w:rPr>
          <w:spacing w:val="38"/>
          <w:sz w:val="18"/>
        </w:rPr>
        <w:t xml:space="preserve"> </w:t>
      </w:r>
      <w:r>
        <w:rPr>
          <w:sz w:val="18"/>
        </w:rPr>
        <w:t>sprzeciwu</w:t>
      </w:r>
      <w:r>
        <w:rPr>
          <w:spacing w:val="42"/>
          <w:sz w:val="18"/>
        </w:rPr>
        <w:t xml:space="preserve"> </w:t>
      </w:r>
      <w:r>
        <w:rPr>
          <w:sz w:val="18"/>
        </w:rPr>
        <w:t>wobec</w:t>
      </w:r>
      <w:r>
        <w:rPr>
          <w:spacing w:val="41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38"/>
          <w:sz w:val="18"/>
        </w:rPr>
        <w:t xml:space="preserve"> </w:t>
      </w:r>
      <w:r>
        <w:rPr>
          <w:sz w:val="18"/>
        </w:rPr>
        <w:t>danych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39"/>
          <w:sz w:val="18"/>
        </w:rPr>
        <w:t xml:space="preserve"> </w:t>
      </w:r>
      <w:r>
        <w:rPr>
          <w:sz w:val="18"/>
        </w:rPr>
        <w:t>podstawie</w:t>
      </w:r>
      <w:r>
        <w:rPr>
          <w:spacing w:val="38"/>
          <w:sz w:val="18"/>
        </w:rPr>
        <w:t xml:space="preserve"> </w:t>
      </w:r>
      <w:r>
        <w:rPr>
          <w:sz w:val="18"/>
        </w:rPr>
        <w:t>art.</w:t>
      </w:r>
      <w:r>
        <w:rPr>
          <w:spacing w:val="40"/>
          <w:sz w:val="18"/>
        </w:rPr>
        <w:t xml:space="preserve"> </w:t>
      </w:r>
      <w:r>
        <w:rPr>
          <w:sz w:val="18"/>
        </w:rPr>
        <w:t>21</w:t>
      </w:r>
      <w:r>
        <w:rPr>
          <w:spacing w:val="41"/>
          <w:sz w:val="18"/>
        </w:rPr>
        <w:t xml:space="preserve"> </w:t>
      </w:r>
      <w:r>
        <w:rPr>
          <w:sz w:val="18"/>
        </w:rPr>
        <w:t>RODO,</w:t>
      </w:r>
      <w:r>
        <w:rPr>
          <w:spacing w:val="41"/>
          <w:sz w:val="18"/>
        </w:rPr>
        <w:t xml:space="preserve"> </w:t>
      </w:r>
      <w:r>
        <w:rPr>
          <w:sz w:val="18"/>
        </w:rPr>
        <w:t>wobec</w:t>
      </w:r>
      <w:r>
        <w:rPr>
          <w:spacing w:val="38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39"/>
          <w:sz w:val="18"/>
        </w:rPr>
        <w:t xml:space="preserve"> </w:t>
      </w:r>
      <w:r>
        <w:rPr>
          <w:sz w:val="18"/>
        </w:rPr>
        <w:t>danych</w:t>
      </w:r>
      <w:r>
        <w:rPr>
          <w:spacing w:val="-42"/>
          <w:sz w:val="18"/>
        </w:rPr>
        <w:t xml:space="preserve"> </w:t>
      </w:r>
      <w:r>
        <w:rPr>
          <w:sz w:val="18"/>
        </w:rPr>
        <w:t>osobowych opartego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6</w:t>
      </w:r>
      <w:r>
        <w:rPr>
          <w:spacing w:val="-1"/>
          <w:sz w:val="18"/>
        </w:rPr>
        <w:t xml:space="preserve"> </w:t>
      </w:r>
      <w:r>
        <w:rPr>
          <w:sz w:val="18"/>
        </w:rPr>
        <w:t>ust.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lit. e</w:t>
      </w:r>
      <w:r>
        <w:rPr>
          <w:spacing w:val="-1"/>
          <w:sz w:val="18"/>
        </w:rPr>
        <w:t xml:space="preserve"> </w:t>
      </w:r>
      <w:r>
        <w:rPr>
          <w:sz w:val="18"/>
        </w:rPr>
        <w:t>RODO;</w:t>
      </w:r>
    </w:p>
    <w:p w14:paraId="40846A52" w14:textId="77777777" w:rsidR="00883FCB" w:rsidRDefault="00B33A5F">
      <w:pPr>
        <w:pStyle w:val="Akapitzlist"/>
        <w:numPr>
          <w:ilvl w:val="1"/>
          <w:numId w:val="1"/>
        </w:numPr>
        <w:tabs>
          <w:tab w:val="left" w:pos="850"/>
        </w:tabs>
        <w:spacing w:before="159"/>
        <w:ind w:right="161" w:firstLine="0"/>
        <w:rPr>
          <w:sz w:val="18"/>
        </w:rPr>
      </w:pPr>
      <w:r>
        <w:rPr>
          <w:sz w:val="18"/>
        </w:rPr>
        <w:t>cofnięcia</w:t>
      </w:r>
      <w:r>
        <w:rPr>
          <w:spacing w:val="6"/>
          <w:sz w:val="18"/>
        </w:rPr>
        <w:t xml:space="preserve"> </w:t>
      </w:r>
      <w:r>
        <w:rPr>
          <w:sz w:val="18"/>
        </w:rPr>
        <w:t>zgody</w:t>
      </w:r>
      <w:r>
        <w:rPr>
          <w:spacing w:val="6"/>
          <w:sz w:val="18"/>
        </w:rPr>
        <w:t xml:space="preserve"> </w:t>
      </w:r>
      <w:r>
        <w:rPr>
          <w:sz w:val="18"/>
        </w:rPr>
        <w:t>w</w:t>
      </w:r>
      <w:r>
        <w:rPr>
          <w:spacing w:val="5"/>
          <w:sz w:val="18"/>
        </w:rPr>
        <w:t xml:space="preserve"> </w:t>
      </w:r>
      <w:r>
        <w:rPr>
          <w:sz w:val="18"/>
        </w:rPr>
        <w:t>dowolnym</w:t>
      </w:r>
      <w:r>
        <w:rPr>
          <w:spacing w:val="7"/>
          <w:sz w:val="18"/>
        </w:rPr>
        <w:t xml:space="preserve"> </w:t>
      </w:r>
      <w:r>
        <w:rPr>
          <w:sz w:val="18"/>
        </w:rPr>
        <w:t>momencie.</w:t>
      </w:r>
      <w:r>
        <w:rPr>
          <w:spacing w:val="7"/>
          <w:sz w:val="18"/>
        </w:rPr>
        <w:t xml:space="preserve"> </w:t>
      </w:r>
      <w:r>
        <w:rPr>
          <w:sz w:val="18"/>
        </w:rPr>
        <w:t>Cofnięcie</w:t>
      </w:r>
      <w:r>
        <w:rPr>
          <w:spacing w:val="10"/>
          <w:sz w:val="18"/>
        </w:rPr>
        <w:t xml:space="preserve"> </w:t>
      </w:r>
      <w:r>
        <w:rPr>
          <w:sz w:val="18"/>
        </w:rPr>
        <w:t>zgody</w:t>
      </w:r>
      <w:r>
        <w:rPr>
          <w:spacing w:val="4"/>
          <w:sz w:val="18"/>
        </w:rPr>
        <w:t xml:space="preserve"> </w:t>
      </w:r>
      <w:r>
        <w:rPr>
          <w:sz w:val="18"/>
        </w:rPr>
        <w:t>nie</w:t>
      </w:r>
      <w:r>
        <w:rPr>
          <w:spacing w:val="6"/>
          <w:sz w:val="18"/>
        </w:rPr>
        <w:t xml:space="preserve"> </w:t>
      </w:r>
      <w:r>
        <w:rPr>
          <w:sz w:val="18"/>
        </w:rPr>
        <w:t>wpływa</w:t>
      </w:r>
      <w:r>
        <w:rPr>
          <w:spacing w:val="7"/>
          <w:sz w:val="18"/>
        </w:rPr>
        <w:t xml:space="preserve"> </w:t>
      </w:r>
      <w:r>
        <w:rPr>
          <w:sz w:val="18"/>
        </w:rPr>
        <w:t>na</w:t>
      </w:r>
      <w:r>
        <w:rPr>
          <w:spacing w:val="7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7"/>
          <w:sz w:val="18"/>
        </w:rPr>
        <w:t xml:space="preserve"> </w:t>
      </w:r>
      <w:r>
        <w:rPr>
          <w:sz w:val="18"/>
        </w:rPr>
        <w:t>danych</w:t>
      </w:r>
      <w:r>
        <w:rPr>
          <w:spacing w:val="10"/>
          <w:sz w:val="18"/>
        </w:rPr>
        <w:t xml:space="preserve"> </w:t>
      </w:r>
      <w:r>
        <w:rPr>
          <w:sz w:val="18"/>
        </w:rPr>
        <w:t>dokonywane</w:t>
      </w:r>
      <w:r>
        <w:rPr>
          <w:spacing w:val="7"/>
          <w:sz w:val="18"/>
        </w:rPr>
        <w:t xml:space="preserve"> </w:t>
      </w:r>
      <w:r>
        <w:rPr>
          <w:sz w:val="18"/>
        </w:rPr>
        <w:t>przez</w:t>
      </w:r>
      <w:r>
        <w:rPr>
          <w:spacing w:val="-42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-2"/>
          <w:sz w:val="18"/>
        </w:rPr>
        <w:t xml:space="preserve"> </w:t>
      </w:r>
      <w:r>
        <w:rPr>
          <w:sz w:val="18"/>
        </w:rPr>
        <w:t>przed</w:t>
      </w:r>
      <w:r>
        <w:rPr>
          <w:spacing w:val="1"/>
          <w:sz w:val="18"/>
        </w:rPr>
        <w:t xml:space="preserve"> </w:t>
      </w:r>
      <w:r>
        <w:rPr>
          <w:sz w:val="18"/>
        </w:rPr>
        <w:t>jej cofnięciem.</w:t>
      </w:r>
    </w:p>
    <w:p w14:paraId="32EF918C" w14:textId="77777777" w:rsidR="00883FCB" w:rsidRDefault="00883FCB">
      <w:pPr>
        <w:pStyle w:val="Tekstpodstawowy"/>
        <w:rPr>
          <w:sz w:val="20"/>
        </w:rPr>
      </w:pPr>
    </w:p>
    <w:p w14:paraId="2BAF85D2" w14:textId="77777777" w:rsidR="00883FCB" w:rsidRDefault="00883FCB">
      <w:pPr>
        <w:pStyle w:val="Tekstpodstawowy"/>
        <w:spacing w:before="10"/>
        <w:rPr>
          <w:sz w:val="25"/>
        </w:rPr>
      </w:pPr>
    </w:p>
    <w:p w14:paraId="07AD9A97" w14:textId="77777777" w:rsidR="00883FCB" w:rsidRDefault="00B33A5F">
      <w:pPr>
        <w:pStyle w:val="Akapitzlist"/>
        <w:numPr>
          <w:ilvl w:val="0"/>
          <w:numId w:val="1"/>
        </w:numPr>
        <w:tabs>
          <w:tab w:val="left" w:pos="397"/>
        </w:tabs>
        <w:spacing w:before="0"/>
        <w:ind w:hanging="181"/>
        <w:rPr>
          <w:sz w:val="18"/>
        </w:rPr>
      </w:pPr>
      <w:r>
        <w:rPr>
          <w:sz w:val="18"/>
        </w:rPr>
        <w:t>Podanie</w:t>
      </w:r>
      <w:r>
        <w:rPr>
          <w:spacing w:val="-6"/>
          <w:sz w:val="18"/>
        </w:rPr>
        <w:t xml:space="preserve"> </w:t>
      </w:r>
      <w:r>
        <w:rPr>
          <w:sz w:val="18"/>
        </w:rPr>
        <w:t>Pana/Pani</w:t>
      </w:r>
      <w:r>
        <w:rPr>
          <w:spacing w:val="-3"/>
          <w:sz w:val="18"/>
        </w:rPr>
        <w:t xml:space="preserve"> </w:t>
      </w:r>
      <w:r>
        <w:rPr>
          <w:sz w:val="18"/>
        </w:rPr>
        <w:t>danych:</w:t>
      </w:r>
    </w:p>
    <w:p w14:paraId="2A104968" w14:textId="77777777" w:rsidR="00883FCB" w:rsidRDefault="00B33A5F">
      <w:pPr>
        <w:pStyle w:val="Akapitzlist"/>
        <w:numPr>
          <w:ilvl w:val="1"/>
          <w:numId w:val="1"/>
        </w:numPr>
        <w:tabs>
          <w:tab w:val="left" w:pos="860"/>
        </w:tabs>
        <w:ind w:right="154" w:firstLine="0"/>
        <w:jc w:val="both"/>
        <w:rPr>
          <w:sz w:val="18"/>
        </w:rPr>
      </w:pPr>
      <w:r>
        <w:rPr>
          <w:sz w:val="18"/>
        </w:rPr>
        <w:t>jest wymogiem ustawy na podstawie,</w:t>
      </w:r>
      <w:r>
        <w:rPr>
          <w:spacing w:val="1"/>
          <w:sz w:val="18"/>
        </w:rPr>
        <w:t xml:space="preserve"> </w:t>
      </w:r>
      <w:r>
        <w:rPr>
          <w:sz w:val="18"/>
        </w:rPr>
        <w:t>której</w:t>
      </w:r>
      <w:r>
        <w:rPr>
          <w:spacing w:val="1"/>
          <w:sz w:val="18"/>
        </w:rPr>
        <w:t xml:space="preserve"> </w:t>
      </w:r>
      <w:r>
        <w:rPr>
          <w:sz w:val="18"/>
        </w:rPr>
        <w:t>działa administrator.</w:t>
      </w:r>
      <w:r>
        <w:rPr>
          <w:spacing w:val="1"/>
          <w:sz w:val="18"/>
        </w:rPr>
        <w:t xml:space="preserve"> </w:t>
      </w:r>
      <w:r>
        <w:rPr>
          <w:sz w:val="18"/>
        </w:rPr>
        <w:t>Jeżeli odmówi</w:t>
      </w:r>
      <w:r>
        <w:rPr>
          <w:spacing w:val="1"/>
          <w:sz w:val="18"/>
        </w:rPr>
        <w:t xml:space="preserve"> </w:t>
      </w:r>
      <w:r>
        <w:rPr>
          <w:sz w:val="18"/>
        </w:rPr>
        <w:t>Pan/Pani podania</w:t>
      </w:r>
      <w:r>
        <w:rPr>
          <w:spacing w:val="45"/>
          <w:sz w:val="18"/>
        </w:rPr>
        <w:t xml:space="preserve"> </w:t>
      </w:r>
      <w:r>
        <w:rPr>
          <w:sz w:val="18"/>
        </w:rPr>
        <w:t>swoich danych</w:t>
      </w:r>
      <w:r>
        <w:rPr>
          <w:spacing w:val="-42"/>
          <w:sz w:val="18"/>
        </w:rPr>
        <w:t xml:space="preserve"> </w:t>
      </w:r>
      <w:r>
        <w:rPr>
          <w:sz w:val="18"/>
        </w:rPr>
        <w:t>lub poda Pan/Pani nieprawidłowe dane, administrator nie będzie mógł zrealizować celu do jakiego zobowiązują go</w:t>
      </w:r>
      <w:r>
        <w:rPr>
          <w:spacing w:val="1"/>
          <w:sz w:val="18"/>
        </w:rPr>
        <w:t xml:space="preserve"> </w:t>
      </w:r>
      <w:r>
        <w:rPr>
          <w:sz w:val="18"/>
        </w:rPr>
        <w:t>przepisy</w:t>
      </w:r>
      <w:r>
        <w:rPr>
          <w:spacing w:val="-5"/>
          <w:sz w:val="18"/>
        </w:rPr>
        <w:t xml:space="preserve"> </w:t>
      </w:r>
      <w:r>
        <w:rPr>
          <w:sz w:val="18"/>
        </w:rPr>
        <w:t>prawa;</w:t>
      </w:r>
    </w:p>
    <w:p w14:paraId="4DDCD73F" w14:textId="77777777" w:rsidR="00883FCB" w:rsidRDefault="00B33A5F">
      <w:pPr>
        <w:pStyle w:val="Akapitzlist"/>
        <w:numPr>
          <w:ilvl w:val="1"/>
          <w:numId w:val="1"/>
        </w:numPr>
        <w:tabs>
          <w:tab w:val="left" w:pos="870"/>
        </w:tabs>
        <w:spacing w:before="162"/>
        <w:ind w:right="164" w:firstLine="0"/>
        <w:jc w:val="both"/>
        <w:rPr>
          <w:sz w:val="18"/>
        </w:rPr>
      </w:pPr>
      <w:r>
        <w:rPr>
          <w:sz w:val="18"/>
        </w:rPr>
        <w:t>jest warunkiem zawarcia umowy. Jeżeli nie poda Pan/Pani nam swoich danych osobowych nie będziemy mogli</w:t>
      </w:r>
      <w:r>
        <w:rPr>
          <w:spacing w:val="1"/>
          <w:sz w:val="18"/>
        </w:rPr>
        <w:t xml:space="preserve"> </w:t>
      </w:r>
      <w:r>
        <w:rPr>
          <w:sz w:val="18"/>
        </w:rPr>
        <w:t>zawrzeć</w:t>
      </w:r>
      <w:r>
        <w:rPr>
          <w:spacing w:val="-2"/>
          <w:sz w:val="18"/>
        </w:rPr>
        <w:t xml:space="preserve"> </w:t>
      </w:r>
      <w:r>
        <w:rPr>
          <w:sz w:val="18"/>
        </w:rPr>
        <w:t>i realizować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Panem/Panią umowy;</w:t>
      </w:r>
    </w:p>
    <w:p w14:paraId="2C3A7C21" w14:textId="77777777" w:rsidR="00883FCB" w:rsidRDefault="00B33A5F">
      <w:pPr>
        <w:pStyle w:val="Akapitzlist"/>
        <w:numPr>
          <w:ilvl w:val="1"/>
          <w:numId w:val="1"/>
        </w:numPr>
        <w:tabs>
          <w:tab w:val="left" w:pos="841"/>
        </w:tabs>
        <w:spacing w:before="159"/>
        <w:ind w:left="840" w:hanging="198"/>
        <w:jc w:val="both"/>
        <w:rPr>
          <w:sz w:val="18"/>
        </w:rPr>
      </w:pP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dobrowolne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zakresie</w:t>
      </w:r>
      <w:r>
        <w:rPr>
          <w:spacing w:val="43"/>
          <w:sz w:val="18"/>
        </w:rPr>
        <w:t xml:space="preserve"> </w:t>
      </w:r>
      <w:r>
        <w:rPr>
          <w:sz w:val="18"/>
        </w:rPr>
        <w:t>zgody,</w:t>
      </w:r>
      <w:r>
        <w:rPr>
          <w:spacing w:val="-1"/>
          <w:sz w:val="18"/>
        </w:rPr>
        <w:t xml:space="preserve"> </w:t>
      </w:r>
      <w:r>
        <w:rPr>
          <w:sz w:val="18"/>
        </w:rPr>
        <w:t>która</w:t>
      </w:r>
      <w:r>
        <w:rPr>
          <w:spacing w:val="-3"/>
          <w:sz w:val="18"/>
        </w:rPr>
        <w:t xml:space="preserve"> </w:t>
      </w:r>
      <w:r>
        <w:rPr>
          <w:sz w:val="18"/>
        </w:rPr>
        <w:t>może</w:t>
      </w:r>
      <w:r>
        <w:rPr>
          <w:spacing w:val="-2"/>
          <w:sz w:val="18"/>
        </w:rPr>
        <w:t xml:space="preserve"> </w:t>
      </w:r>
      <w:r>
        <w:rPr>
          <w:sz w:val="18"/>
        </w:rPr>
        <w:t>być</w:t>
      </w:r>
      <w:r>
        <w:rPr>
          <w:spacing w:val="-2"/>
          <w:sz w:val="18"/>
        </w:rPr>
        <w:t xml:space="preserve"> </w:t>
      </w:r>
      <w:r>
        <w:rPr>
          <w:sz w:val="18"/>
        </w:rPr>
        <w:t>cofnięta w</w:t>
      </w:r>
      <w:r>
        <w:rPr>
          <w:spacing w:val="-4"/>
          <w:sz w:val="18"/>
        </w:rPr>
        <w:t xml:space="preserve"> </w:t>
      </w:r>
      <w:r>
        <w:rPr>
          <w:sz w:val="18"/>
        </w:rPr>
        <w:t>dowolnym</w:t>
      </w:r>
      <w:r>
        <w:rPr>
          <w:spacing w:val="-3"/>
          <w:sz w:val="18"/>
        </w:rPr>
        <w:t xml:space="preserve"> </w:t>
      </w:r>
      <w:r>
        <w:rPr>
          <w:sz w:val="18"/>
        </w:rPr>
        <w:t>momencie.</w:t>
      </w:r>
    </w:p>
    <w:p w14:paraId="5AB8DB93" w14:textId="77777777" w:rsidR="00883FCB" w:rsidRDefault="00883FCB">
      <w:pPr>
        <w:pStyle w:val="Tekstpodstawowy"/>
        <w:rPr>
          <w:sz w:val="20"/>
        </w:rPr>
      </w:pPr>
    </w:p>
    <w:p w14:paraId="6866DBB8" w14:textId="77777777" w:rsidR="0002347B" w:rsidRDefault="0002347B" w:rsidP="0002347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780A95">
        <w:rPr>
          <w:sz w:val="18"/>
          <w:szCs w:val="18"/>
        </w:rPr>
        <w:t xml:space="preserve">6. </w:t>
      </w:r>
      <w:r w:rsidRPr="00780A95">
        <w:rPr>
          <w:bCs/>
          <w:sz w:val="18"/>
          <w:szCs w:val="18"/>
        </w:rPr>
        <w:t>Przysługuje Pani/Panu skarga do organu nadzorczego</w:t>
      </w:r>
      <w:r w:rsidRPr="00780A95">
        <w:rPr>
          <w:sz w:val="18"/>
          <w:szCs w:val="18"/>
        </w:rPr>
        <w:t xml:space="preserve"> - Prezesa Urzędu Ochrony Danych Osobowych, gdy uzna Pani/Pan, iż </w:t>
      </w:r>
    </w:p>
    <w:p w14:paraId="00CC6B3A" w14:textId="34861A85" w:rsidR="00883FCB" w:rsidRPr="0002347B" w:rsidRDefault="0002347B" w:rsidP="0002347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780A95">
        <w:rPr>
          <w:sz w:val="18"/>
          <w:szCs w:val="18"/>
        </w:rPr>
        <w:t>przetwarzanie danych osobowych narusza przepisy obowiązującego prawa.</w:t>
      </w:r>
    </w:p>
    <w:p w14:paraId="7D0ABCE0" w14:textId="77777777" w:rsidR="00883FCB" w:rsidRDefault="00883FCB">
      <w:pPr>
        <w:pStyle w:val="Tekstpodstawowy"/>
        <w:spacing w:before="10"/>
        <w:rPr>
          <w:sz w:val="17"/>
        </w:rPr>
      </w:pPr>
    </w:p>
    <w:p w14:paraId="1FFCEAB1" w14:textId="5CDBA7DB" w:rsidR="00883FCB" w:rsidRPr="0002347B" w:rsidRDefault="00B33A5F" w:rsidP="0002347B">
      <w:pPr>
        <w:pStyle w:val="Akapitzlist"/>
        <w:numPr>
          <w:ilvl w:val="0"/>
          <w:numId w:val="2"/>
        </w:numPr>
        <w:tabs>
          <w:tab w:val="left" w:pos="397"/>
        </w:tabs>
        <w:rPr>
          <w:sz w:val="18"/>
        </w:rPr>
      </w:pPr>
      <w:r w:rsidRPr="0002347B">
        <w:rPr>
          <w:sz w:val="18"/>
        </w:rPr>
        <w:t>Pani/Pana</w:t>
      </w:r>
      <w:r w:rsidRPr="0002347B">
        <w:rPr>
          <w:spacing w:val="-4"/>
          <w:sz w:val="18"/>
        </w:rPr>
        <w:t xml:space="preserve"> </w:t>
      </w:r>
      <w:r w:rsidRPr="0002347B">
        <w:rPr>
          <w:sz w:val="18"/>
        </w:rPr>
        <w:t>dane</w:t>
      </w:r>
      <w:r w:rsidRPr="0002347B">
        <w:rPr>
          <w:spacing w:val="-3"/>
          <w:sz w:val="18"/>
        </w:rPr>
        <w:t xml:space="preserve"> </w:t>
      </w:r>
      <w:r w:rsidRPr="0002347B">
        <w:rPr>
          <w:sz w:val="18"/>
        </w:rPr>
        <w:t>nie</w:t>
      </w:r>
      <w:r w:rsidRPr="0002347B">
        <w:rPr>
          <w:spacing w:val="-2"/>
          <w:sz w:val="18"/>
        </w:rPr>
        <w:t xml:space="preserve"> </w:t>
      </w:r>
      <w:r w:rsidRPr="0002347B">
        <w:rPr>
          <w:sz w:val="18"/>
        </w:rPr>
        <w:t>podlegają</w:t>
      </w:r>
      <w:r w:rsidRPr="0002347B">
        <w:rPr>
          <w:spacing w:val="-2"/>
          <w:sz w:val="18"/>
        </w:rPr>
        <w:t xml:space="preserve"> </w:t>
      </w:r>
      <w:r w:rsidRPr="0002347B">
        <w:rPr>
          <w:sz w:val="18"/>
        </w:rPr>
        <w:t>zautomatyzowanemu</w:t>
      </w:r>
      <w:r w:rsidRPr="0002347B">
        <w:rPr>
          <w:spacing w:val="-1"/>
          <w:sz w:val="18"/>
        </w:rPr>
        <w:t xml:space="preserve"> </w:t>
      </w:r>
      <w:r w:rsidRPr="0002347B">
        <w:rPr>
          <w:sz w:val="18"/>
        </w:rPr>
        <w:t>podejmowaniu</w:t>
      </w:r>
      <w:r w:rsidRPr="0002347B">
        <w:rPr>
          <w:spacing w:val="-1"/>
          <w:sz w:val="18"/>
        </w:rPr>
        <w:t xml:space="preserve"> </w:t>
      </w:r>
      <w:r w:rsidRPr="0002347B">
        <w:rPr>
          <w:sz w:val="18"/>
        </w:rPr>
        <w:t>decyzji,</w:t>
      </w:r>
      <w:r w:rsidRPr="0002347B">
        <w:rPr>
          <w:spacing w:val="-2"/>
          <w:sz w:val="18"/>
        </w:rPr>
        <w:t xml:space="preserve"> </w:t>
      </w:r>
      <w:r w:rsidRPr="0002347B">
        <w:rPr>
          <w:sz w:val="18"/>
        </w:rPr>
        <w:t>w</w:t>
      </w:r>
      <w:r w:rsidRPr="0002347B">
        <w:rPr>
          <w:spacing w:val="-5"/>
          <w:sz w:val="18"/>
        </w:rPr>
        <w:t xml:space="preserve"> </w:t>
      </w:r>
      <w:r w:rsidRPr="0002347B">
        <w:rPr>
          <w:sz w:val="18"/>
        </w:rPr>
        <w:t>tym</w:t>
      </w:r>
      <w:r w:rsidRPr="0002347B">
        <w:rPr>
          <w:spacing w:val="-3"/>
          <w:sz w:val="18"/>
        </w:rPr>
        <w:t xml:space="preserve"> </w:t>
      </w:r>
      <w:r w:rsidRPr="0002347B">
        <w:rPr>
          <w:sz w:val="18"/>
        </w:rPr>
        <w:t>również</w:t>
      </w:r>
      <w:r w:rsidRPr="0002347B">
        <w:rPr>
          <w:spacing w:val="-1"/>
          <w:sz w:val="18"/>
        </w:rPr>
        <w:t xml:space="preserve"> </w:t>
      </w:r>
      <w:r w:rsidRPr="0002347B">
        <w:rPr>
          <w:sz w:val="18"/>
        </w:rPr>
        <w:t>w</w:t>
      </w:r>
      <w:r w:rsidRPr="0002347B">
        <w:rPr>
          <w:spacing w:val="-2"/>
          <w:sz w:val="18"/>
        </w:rPr>
        <w:t xml:space="preserve"> </w:t>
      </w:r>
      <w:r w:rsidRPr="0002347B">
        <w:rPr>
          <w:sz w:val="18"/>
        </w:rPr>
        <w:t>formie</w:t>
      </w:r>
      <w:r w:rsidRPr="0002347B">
        <w:rPr>
          <w:spacing w:val="-2"/>
          <w:sz w:val="18"/>
        </w:rPr>
        <w:t xml:space="preserve"> </w:t>
      </w:r>
      <w:r w:rsidRPr="0002347B">
        <w:rPr>
          <w:sz w:val="18"/>
        </w:rPr>
        <w:t>profilowania.</w:t>
      </w:r>
    </w:p>
    <w:p w14:paraId="44C451F5" w14:textId="77777777" w:rsidR="00883FCB" w:rsidRDefault="00883FCB">
      <w:pPr>
        <w:pStyle w:val="Tekstpodstawowy"/>
        <w:spacing w:before="2"/>
      </w:pPr>
    </w:p>
    <w:p w14:paraId="3A88ECAF" w14:textId="17B41F55" w:rsidR="00883FCB" w:rsidRDefault="00B33A5F">
      <w:pPr>
        <w:pStyle w:val="Tekstpodstawowy"/>
        <w:ind w:left="216"/>
      </w:pPr>
      <w:r>
        <w:t>8</w:t>
      </w:r>
      <w:r w:rsidR="0002347B">
        <w:t>.</w:t>
      </w:r>
      <w:r>
        <w:rPr>
          <w:spacing w:val="-2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przekazuje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trzeciego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organizacji</w:t>
      </w:r>
      <w:r>
        <w:rPr>
          <w:spacing w:val="-2"/>
        </w:rPr>
        <w:t xml:space="preserve"> </w:t>
      </w:r>
      <w:r>
        <w:t>międzynarodowych.</w:t>
      </w:r>
    </w:p>
    <w:sectPr w:rsidR="00883FCB">
      <w:pgSz w:w="11910" w:h="16840"/>
      <w:pgMar w:top="1340" w:right="1260" w:bottom="1560" w:left="1200" w:header="0" w:footer="13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ABA6" w14:textId="77777777" w:rsidR="004F7442" w:rsidRDefault="004F7442">
      <w:r>
        <w:separator/>
      </w:r>
    </w:p>
  </w:endnote>
  <w:endnote w:type="continuationSeparator" w:id="0">
    <w:p w14:paraId="7125EC9F" w14:textId="77777777" w:rsidR="004F7442" w:rsidRDefault="004F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E78C" w14:textId="77777777" w:rsidR="00883FCB" w:rsidRDefault="00000000">
    <w:pPr>
      <w:pStyle w:val="Tekstpodstawowy"/>
      <w:spacing w:line="14" w:lineRule="auto"/>
      <w:rPr>
        <w:sz w:val="20"/>
      </w:rPr>
    </w:pPr>
    <w:r>
      <w:pict w14:anchorId="1F537D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62.65pt;width:11.6pt;height:13.05pt;z-index:-251658752;mso-position-horizontal-relative:page;mso-position-vertical-relative:page" filled="f" stroked="f">
          <v:textbox inset="0,0,0,0">
            <w:txbxContent>
              <w:p w14:paraId="60FDD5E4" w14:textId="77777777" w:rsidR="00883FCB" w:rsidRDefault="00B33A5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5088" w14:textId="77777777" w:rsidR="004F7442" w:rsidRDefault="004F7442">
      <w:r>
        <w:separator/>
      </w:r>
    </w:p>
  </w:footnote>
  <w:footnote w:type="continuationSeparator" w:id="0">
    <w:p w14:paraId="7614818E" w14:textId="77777777" w:rsidR="004F7442" w:rsidRDefault="004F7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A5B4A"/>
    <w:multiLevelType w:val="hybridMultilevel"/>
    <w:tmpl w:val="6E3C56BA"/>
    <w:lvl w:ilvl="0" w:tplc="7380815E">
      <w:start w:val="7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6F7817B0"/>
    <w:multiLevelType w:val="hybridMultilevel"/>
    <w:tmpl w:val="E83A94DE"/>
    <w:lvl w:ilvl="0" w:tplc="879260FC">
      <w:start w:val="1"/>
      <w:numFmt w:val="decimal"/>
      <w:lvlText w:val="%1."/>
      <w:lvlJc w:val="left"/>
      <w:pPr>
        <w:ind w:left="396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l-PL" w:eastAsia="en-US" w:bidi="ar-SA"/>
      </w:rPr>
    </w:lvl>
    <w:lvl w:ilvl="1" w:tplc="35763A62">
      <w:start w:val="1"/>
      <w:numFmt w:val="decimal"/>
      <w:lvlText w:val="%2)"/>
      <w:lvlJc w:val="left"/>
      <w:pPr>
        <w:ind w:left="643" w:hanging="216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44ECA5CE">
      <w:start w:val="1"/>
      <w:numFmt w:val="lowerLetter"/>
      <w:lvlText w:val="%3)"/>
      <w:lvlJc w:val="left"/>
      <w:pPr>
        <w:ind w:left="1402" w:hanging="21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pl-PL" w:eastAsia="en-US" w:bidi="ar-SA"/>
      </w:rPr>
    </w:lvl>
    <w:lvl w:ilvl="3" w:tplc="66B006FA">
      <w:numFmt w:val="bullet"/>
      <w:lvlText w:val="•"/>
      <w:lvlJc w:val="left"/>
      <w:pPr>
        <w:ind w:left="940" w:hanging="216"/>
      </w:pPr>
      <w:rPr>
        <w:rFonts w:hint="default"/>
        <w:lang w:val="pl-PL" w:eastAsia="en-US" w:bidi="ar-SA"/>
      </w:rPr>
    </w:lvl>
    <w:lvl w:ilvl="4" w:tplc="20D29440">
      <w:numFmt w:val="bullet"/>
      <w:lvlText w:val="•"/>
      <w:lvlJc w:val="left"/>
      <w:pPr>
        <w:ind w:left="1360" w:hanging="216"/>
      </w:pPr>
      <w:rPr>
        <w:rFonts w:hint="default"/>
        <w:lang w:val="pl-PL" w:eastAsia="en-US" w:bidi="ar-SA"/>
      </w:rPr>
    </w:lvl>
    <w:lvl w:ilvl="5" w:tplc="091E2F34">
      <w:numFmt w:val="bullet"/>
      <w:lvlText w:val="•"/>
      <w:lvlJc w:val="left"/>
      <w:pPr>
        <w:ind w:left="1400" w:hanging="216"/>
      </w:pPr>
      <w:rPr>
        <w:rFonts w:hint="default"/>
        <w:lang w:val="pl-PL" w:eastAsia="en-US" w:bidi="ar-SA"/>
      </w:rPr>
    </w:lvl>
    <w:lvl w:ilvl="6" w:tplc="46744580">
      <w:numFmt w:val="bullet"/>
      <w:lvlText w:val="•"/>
      <w:lvlJc w:val="left"/>
      <w:pPr>
        <w:ind w:left="3009" w:hanging="216"/>
      </w:pPr>
      <w:rPr>
        <w:rFonts w:hint="default"/>
        <w:lang w:val="pl-PL" w:eastAsia="en-US" w:bidi="ar-SA"/>
      </w:rPr>
    </w:lvl>
    <w:lvl w:ilvl="7" w:tplc="9AE27A6E">
      <w:numFmt w:val="bullet"/>
      <w:lvlText w:val="•"/>
      <w:lvlJc w:val="left"/>
      <w:pPr>
        <w:ind w:left="4618" w:hanging="216"/>
      </w:pPr>
      <w:rPr>
        <w:rFonts w:hint="default"/>
        <w:lang w:val="pl-PL" w:eastAsia="en-US" w:bidi="ar-SA"/>
      </w:rPr>
    </w:lvl>
    <w:lvl w:ilvl="8" w:tplc="41548E3A">
      <w:numFmt w:val="bullet"/>
      <w:lvlText w:val="•"/>
      <w:lvlJc w:val="left"/>
      <w:pPr>
        <w:ind w:left="6227" w:hanging="216"/>
      </w:pPr>
      <w:rPr>
        <w:rFonts w:hint="default"/>
        <w:lang w:val="pl-PL" w:eastAsia="en-US" w:bidi="ar-SA"/>
      </w:rPr>
    </w:lvl>
  </w:abstractNum>
  <w:num w:numId="1" w16cid:durableId="1886526605">
    <w:abstractNumId w:val="1"/>
  </w:num>
  <w:num w:numId="2" w16cid:durableId="17708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FCB"/>
    <w:rsid w:val="0002347B"/>
    <w:rsid w:val="00023C73"/>
    <w:rsid w:val="001B1C59"/>
    <w:rsid w:val="002B0B0F"/>
    <w:rsid w:val="002B6958"/>
    <w:rsid w:val="002E471D"/>
    <w:rsid w:val="00307673"/>
    <w:rsid w:val="004104A4"/>
    <w:rsid w:val="004134E3"/>
    <w:rsid w:val="004751EF"/>
    <w:rsid w:val="004B3DF5"/>
    <w:rsid w:val="004C6764"/>
    <w:rsid w:val="004E61BA"/>
    <w:rsid w:val="004F4EF7"/>
    <w:rsid w:val="004F7442"/>
    <w:rsid w:val="00662706"/>
    <w:rsid w:val="006F57FD"/>
    <w:rsid w:val="00740597"/>
    <w:rsid w:val="00801D33"/>
    <w:rsid w:val="00806EFB"/>
    <w:rsid w:val="00881AD6"/>
    <w:rsid w:val="00883FCB"/>
    <w:rsid w:val="00901666"/>
    <w:rsid w:val="009C131E"/>
    <w:rsid w:val="009F05B8"/>
    <w:rsid w:val="00AC5BED"/>
    <w:rsid w:val="00B33A5F"/>
    <w:rsid w:val="00B6129A"/>
    <w:rsid w:val="00F0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22C71"/>
  <w15:docId w15:val="{A5FD6FEA-E62B-4DBE-AD38-C1781D61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68"/>
      <w:ind w:left="409" w:right="35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0"/>
      <w:ind w:left="936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5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7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7FD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7FD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7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7F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brze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pr@wabrze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988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Maćkowiak</dc:creator>
  <cp:lastModifiedBy>Joanna Paczkowska</cp:lastModifiedBy>
  <cp:revision>20</cp:revision>
  <dcterms:created xsi:type="dcterms:W3CDTF">2023-02-14T12:26:00Z</dcterms:created>
  <dcterms:modified xsi:type="dcterms:W3CDTF">2025-11-27T13:39:00Z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2023-02-14T00:00:00Z</vt:filetime>
  </property>
</Properties>
</file>